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A9DEF0" w14:textId="77777777" w:rsidR="00DA08D8" w:rsidRPr="00B53D0D" w:rsidRDefault="00DA08D8" w:rsidP="00DA08D8">
      <w:pPr>
        <w:spacing w:after="0" w:line="360" w:lineRule="auto"/>
        <w:jc w:val="center"/>
        <w:rPr>
          <w:b/>
        </w:rPr>
      </w:pPr>
      <w:r w:rsidRPr="00A63563">
        <w:rPr>
          <w:b/>
        </w:rPr>
        <w:t xml:space="preserve">PROCESO </w:t>
      </w:r>
      <w:r>
        <w:rPr>
          <w:b/>
        </w:rPr>
        <w:t xml:space="preserve">DIRECCIÓN DE FORMACIÓN PROFESIONAL INTEGRAL </w:t>
      </w:r>
    </w:p>
    <w:p w14:paraId="15DA7036" w14:textId="77777777" w:rsidR="00DA08D8" w:rsidRPr="00A63563" w:rsidRDefault="00DA08D8" w:rsidP="00DA08D8">
      <w:pPr>
        <w:spacing w:after="0" w:line="360" w:lineRule="auto"/>
        <w:jc w:val="center"/>
        <w:rPr>
          <w:b/>
          <w:color w:val="FF0000"/>
        </w:rPr>
      </w:pPr>
      <w:r w:rsidRPr="00A63563">
        <w:rPr>
          <w:b/>
        </w:rPr>
        <w:t xml:space="preserve">FORMATO </w:t>
      </w:r>
      <w:r w:rsidRPr="00B53D0D">
        <w:rPr>
          <w:b/>
        </w:rPr>
        <w:t>GUÍA DE APRENDIZAJE</w:t>
      </w:r>
    </w:p>
    <w:p w14:paraId="780F84FB" w14:textId="77777777" w:rsidR="00DA08D8" w:rsidRDefault="00DA08D8" w:rsidP="00DA08D8">
      <w:pPr>
        <w:rPr>
          <w:b/>
          <w:color w:val="000000" w:themeColor="text1"/>
        </w:rPr>
      </w:pPr>
    </w:p>
    <w:p w14:paraId="066D8853" w14:textId="77777777" w:rsidR="00DA08D8" w:rsidRPr="00156F5E" w:rsidRDefault="00DA08D8" w:rsidP="00DA08D8">
      <w:pPr>
        <w:pStyle w:val="Prrafodelista"/>
        <w:numPr>
          <w:ilvl w:val="0"/>
          <w:numId w:val="26"/>
        </w:numPr>
        <w:jc w:val="both"/>
        <w:rPr>
          <w:rFonts w:ascii="Arial" w:hAnsi="Arial" w:cs="Arial"/>
          <w:b/>
          <w:sz w:val="20"/>
          <w:szCs w:val="20"/>
        </w:rPr>
      </w:pPr>
      <w:r w:rsidRPr="00156F5E">
        <w:rPr>
          <w:rFonts w:ascii="Arial" w:hAnsi="Arial" w:cs="Arial"/>
          <w:b/>
          <w:sz w:val="20"/>
          <w:szCs w:val="20"/>
        </w:rPr>
        <w:t>IDENTIFICACIÓN DE LA GUIA DE APRENDIZAJE</w:t>
      </w:r>
    </w:p>
    <w:p w14:paraId="33138470" w14:textId="66A92393" w:rsidR="00DA08D8" w:rsidRPr="00156F5E" w:rsidRDefault="00DA08D8" w:rsidP="00DA08D8">
      <w:pPr>
        <w:numPr>
          <w:ilvl w:val="0"/>
          <w:numId w:val="23"/>
        </w:numPr>
        <w:spacing w:after="0"/>
        <w:jc w:val="both"/>
        <w:rPr>
          <w:rFonts w:ascii="Arial" w:eastAsiaTheme="minorHAnsi" w:hAnsi="Arial" w:cs="Arial"/>
          <w:sz w:val="20"/>
          <w:szCs w:val="20"/>
          <w:lang w:val="es-ES"/>
        </w:rPr>
      </w:pPr>
      <w:r w:rsidRPr="00156F5E">
        <w:rPr>
          <w:rFonts w:ascii="Arial" w:eastAsiaTheme="minorHAnsi" w:hAnsi="Arial" w:cs="Arial"/>
          <w:b/>
          <w:sz w:val="20"/>
          <w:szCs w:val="20"/>
          <w:lang w:val="es-ES"/>
        </w:rPr>
        <w:t>Denominación del Programa de Formación</w:t>
      </w:r>
      <w:r w:rsidRPr="00156F5E">
        <w:rPr>
          <w:rFonts w:ascii="Arial" w:eastAsiaTheme="minorHAnsi" w:hAnsi="Arial" w:cs="Arial"/>
          <w:sz w:val="20"/>
          <w:szCs w:val="20"/>
          <w:lang w:val="es-ES"/>
        </w:rPr>
        <w:t>:</w:t>
      </w:r>
      <w:r w:rsidRPr="00156F5E">
        <w:rPr>
          <w:rFonts w:ascii="Arial" w:eastAsiaTheme="minorHAnsi" w:hAnsi="Arial" w:cs="Arial"/>
          <w:b/>
          <w:bCs/>
          <w:sz w:val="20"/>
          <w:szCs w:val="20"/>
        </w:rPr>
        <w:t xml:space="preserve"> </w:t>
      </w:r>
      <w:r w:rsidRPr="00156F5E">
        <w:rPr>
          <w:rFonts w:ascii="Arial" w:eastAsiaTheme="minorHAnsi" w:hAnsi="Arial" w:cs="Arial"/>
          <w:sz w:val="20"/>
          <w:szCs w:val="20"/>
          <w:lang w:val="es-ES"/>
        </w:rPr>
        <w:t xml:space="preserve">Tecnólogo en Automatización </w:t>
      </w:r>
      <w:r w:rsidR="00375D2E">
        <w:rPr>
          <w:rFonts w:ascii="Arial" w:eastAsiaTheme="minorHAnsi" w:hAnsi="Arial" w:cs="Arial"/>
          <w:sz w:val="20"/>
          <w:szCs w:val="20"/>
          <w:lang w:val="es-ES"/>
        </w:rPr>
        <w:t>de Sistemas Mecatrónicos.</w:t>
      </w:r>
    </w:p>
    <w:p w14:paraId="0ECC7D94" w14:textId="29FDF767" w:rsidR="00DA08D8" w:rsidRPr="00156F5E" w:rsidRDefault="00DA08D8" w:rsidP="00DA08D8">
      <w:pPr>
        <w:numPr>
          <w:ilvl w:val="0"/>
          <w:numId w:val="23"/>
        </w:numPr>
        <w:spacing w:after="0"/>
        <w:jc w:val="both"/>
        <w:rPr>
          <w:rFonts w:ascii="Arial" w:eastAsiaTheme="minorHAnsi" w:hAnsi="Arial" w:cs="Arial"/>
          <w:sz w:val="20"/>
          <w:szCs w:val="20"/>
        </w:rPr>
      </w:pPr>
      <w:r w:rsidRPr="00156F5E">
        <w:rPr>
          <w:rFonts w:ascii="Arial" w:eastAsiaTheme="minorHAnsi" w:hAnsi="Arial" w:cs="Arial"/>
          <w:b/>
          <w:sz w:val="20"/>
          <w:szCs w:val="20"/>
        </w:rPr>
        <w:t xml:space="preserve">Código </w:t>
      </w:r>
      <w:r w:rsidRPr="00156F5E">
        <w:rPr>
          <w:rFonts w:ascii="Arial" w:eastAsiaTheme="minorHAnsi" w:hAnsi="Arial" w:cs="Arial"/>
          <w:b/>
          <w:sz w:val="20"/>
          <w:szCs w:val="20"/>
          <w:lang w:val="es-ES"/>
        </w:rPr>
        <w:t>del Programa de Formación</w:t>
      </w:r>
      <w:r w:rsidRPr="00156F5E">
        <w:rPr>
          <w:rFonts w:ascii="Arial" w:eastAsiaTheme="minorHAnsi" w:hAnsi="Arial" w:cs="Arial"/>
          <w:b/>
          <w:sz w:val="20"/>
          <w:szCs w:val="20"/>
        </w:rPr>
        <w:t xml:space="preserve">: </w:t>
      </w:r>
      <w:r w:rsidR="000863F5">
        <w:t>224312 V.1</w:t>
      </w:r>
    </w:p>
    <w:p w14:paraId="55FA55C8" w14:textId="32B91545" w:rsidR="00DA08D8" w:rsidRPr="00156F5E" w:rsidRDefault="00DA08D8" w:rsidP="00DA08D8">
      <w:pPr>
        <w:numPr>
          <w:ilvl w:val="0"/>
          <w:numId w:val="23"/>
        </w:numPr>
        <w:spacing w:after="0"/>
        <w:jc w:val="both"/>
        <w:rPr>
          <w:rFonts w:ascii="Arial" w:eastAsiaTheme="minorHAnsi" w:hAnsi="Arial" w:cs="Arial"/>
          <w:sz w:val="20"/>
          <w:szCs w:val="20"/>
          <w:lang w:val="es-ES"/>
        </w:rPr>
      </w:pPr>
      <w:r w:rsidRPr="00156F5E">
        <w:rPr>
          <w:rFonts w:ascii="Arial" w:eastAsiaTheme="minorHAnsi" w:hAnsi="Arial" w:cs="Arial"/>
          <w:b/>
          <w:sz w:val="20"/>
          <w:szCs w:val="20"/>
          <w:lang w:val="es-ES"/>
        </w:rPr>
        <w:t>Nombre del Proyecto</w:t>
      </w:r>
      <w:r w:rsidRPr="00156F5E">
        <w:rPr>
          <w:rFonts w:ascii="Arial" w:eastAsiaTheme="minorHAnsi" w:hAnsi="Arial" w:cs="Arial"/>
          <w:sz w:val="20"/>
          <w:szCs w:val="20"/>
          <w:lang w:val="es-ES"/>
        </w:rPr>
        <w:t xml:space="preserve">: </w:t>
      </w:r>
      <w:r w:rsidR="000863F5">
        <w:t>AUTOMATIZACIÓN Y OPTIMIZACIÓN DE UN PROCESO DE MANUFACTURA.</w:t>
      </w:r>
    </w:p>
    <w:p w14:paraId="7FB9AA47" w14:textId="4E0C44D7" w:rsidR="00DA08D8" w:rsidRPr="00156F5E" w:rsidRDefault="00DA08D8" w:rsidP="00DA08D8">
      <w:pPr>
        <w:numPr>
          <w:ilvl w:val="0"/>
          <w:numId w:val="23"/>
        </w:numPr>
        <w:spacing w:after="0"/>
        <w:jc w:val="both"/>
        <w:rPr>
          <w:rFonts w:ascii="Arial" w:eastAsiaTheme="minorHAnsi" w:hAnsi="Arial" w:cs="Arial"/>
          <w:sz w:val="20"/>
          <w:szCs w:val="20"/>
          <w:lang w:val="es-ES"/>
        </w:rPr>
      </w:pPr>
      <w:r w:rsidRPr="00156F5E">
        <w:rPr>
          <w:rFonts w:ascii="Arial" w:eastAsiaTheme="minorHAnsi" w:hAnsi="Arial" w:cs="Arial"/>
          <w:b/>
          <w:sz w:val="20"/>
          <w:szCs w:val="20"/>
          <w:lang w:val="es-ES"/>
        </w:rPr>
        <w:t>Fase del proyecto:</w:t>
      </w:r>
      <w:r w:rsidR="00375D2E">
        <w:rPr>
          <w:rFonts w:ascii="Arial" w:eastAsiaTheme="minorHAnsi" w:hAnsi="Arial" w:cs="Arial"/>
          <w:sz w:val="20"/>
          <w:szCs w:val="20"/>
          <w:lang w:val="es-ES"/>
        </w:rPr>
        <w:t xml:space="preserve"> Análisis (Fase 1 - Solución Neumática)</w:t>
      </w:r>
    </w:p>
    <w:p w14:paraId="10C650B8" w14:textId="39CB4708" w:rsidR="00DA08D8" w:rsidRPr="00156F5E" w:rsidRDefault="00DA08D8" w:rsidP="00DA08D8">
      <w:pPr>
        <w:numPr>
          <w:ilvl w:val="0"/>
          <w:numId w:val="23"/>
        </w:numPr>
        <w:spacing w:after="0"/>
        <w:jc w:val="both"/>
        <w:rPr>
          <w:rFonts w:ascii="Arial" w:eastAsiaTheme="minorHAnsi" w:hAnsi="Arial" w:cs="Arial"/>
          <w:sz w:val="20"/>
          <w:szCs w:val="20"/>
          <w:lang w:val="es-ES"/>
        </w:rPr>
      </w:pPr>
      <w:r w:rsidRPr="00156F5E">
        <w:rPr>
          <w:rFonts w:ascii="Arial" w:eastAsiaTheme="minorHAnsi" w:hAnsi="Arial" w:cs="Arial"/>
          <w:b/>
          <w:sz w:val="20"/>
          <w:szCs w:val="20"/>
          <w:lang w:val="es-ES"/>
        </w:rPr>
        <w:t>Actividad de Proyecto</w:t>
      </w:r>
      <w:r w:rsidRPr="00156F5E">
        <w:rPr>
          <w:rFonts w:ascii="Arial" w:eastAsiaTheme="minorHAnsi" w:hAnsi="Arial" w:cs="Arial"/>
          <w:sz w:val="20"/>
          <w:szCs w:val="20"/>
          <w:lang w:val="es-ES"/>
        </w:rPr>
        <w:t xml:space="preserve">: </w:t>
      </w:r>
      <w:r w:rsidR="00375D2E" w:rsidRPr="00375D2E">
        <w:rPr>
          <w:rFonts w:ascii="Arial" w:eastAsiaTheme="minorHAnsi" w:hAnsi="Arial" w:cs="Arial"/>
          <w:sz w:val="20"/>
          <w:szCs w:val="20"/>
          <w:lang w:val="es-ES"/>
        </w:rPr>
        <w:t xml:space="preserve">Diseñar máquina simple con sensores, actuadores y controladores </w:t>
      </w:r>
      <w:proofErr w:type="spellStart"/>
      <w:r w:rsidR="00375D2E" w:rsidRPr="00375D2E">
        <w:rPr>
          <w:rFonts w:ascii="Arial" w:eastAsiaTheme="minorHAnsi" w:hAnsi="Arial" w:cs="Arial"/>
          <w:sz w:val="20"/>
          <w:szCs w:val="20"/>
          <w:lang w:val="es-ES"/>
        </w:rPr>
        <w:t>neumaticos</w:t>
      </w:r>
      <w:proofErr w:type="spellEnd"/>
      <w:r w:rsidR="00375D2E" w:rsidRPr="00375D2E">
        <w:rPr>
          <w:rFonts w:ascii="Arial" w:eastAsiaTheme="minorHAnsi" w:hAnsi="Arial" w:cs="Arial"/>
          <w:sz w:val="20"/>
          <w:szCs w:val="20"/>
          <w:lang w:val="es-ES"/>
        </w:rPr>
        <w:t xml:space="preserve"> según requerimientos establecidos.</w:t>
      </w:r>
    </w:p>
    <w:p w14:paraId="23135E1D" w14:textId="6E3B6A18" w:rsidR="00DA08D8" w:rsidRPr="00156F5E" w:rsidRDefault="00DA08D8" w:rsidP="00DA08D8">
      <w:pPr>
        <w:numPr>
          <w:ilvl w:val="0"/>
          <w:numId w:val="23"/>
        </w:numPr>
        <w:spacing w:after="0"/>
        <w:jc w:val="both"/>
        <w:rPr>
          <w:rFonts w:ascii="Arial" w:eastAsiaTheme="minorHAnsi" w:hAnsi="Arial" w:cs="Arial"/>
          <w:sz w:val="20"/>
          <w:szCs w:val="20"/>
          <w:lang w:val="es-ES"/>
        </w:rPr>
      </w:pPr>
      <w:r w:rsidRPr="00156F5E">
        <w:rPr>
          <w:rFonts w:ascii="Arial" w:eastAsiaTheme="minorHAnsi" w:hAnsi="Arial" w:cs="Arial"/>
          <w:b/>
          <w:sz w:val="20"/>
          <w:szCs w:val="20"/>
          <w:lang w:val="es-ES"/>
        </w:rPr>
        <w:t>Competencia:</w:t>
      </w:r>
      <w:r w:rsidRPr="00156F5E">
        <w:rPr>
          <w:rFonts w:ascii="Arial" w:eastAsiaTheme="minorHAnsi" w:hAnsi="Arial" w:cs="Arial"/>
          <w:sz w:val="20"/>
          <w:szCs w:val="20"/>
          <w:lang w:val="es-ES"/>
        </w:rPr>
        <w:t xml:space="preserve"> </w:t>
      </w:r>
      <w:r w:rsidR="000863F5" w:rsidRPr="000863F5">
        <w:rPr>
          <w:rFonts w:ascii="Arial" w:eastAsiaTheme="minorHAnsi" w:hAnsi="Arial" w:cs="Arial"/>
          <w:sz w:val="20"/>
          <w:szCs w:val="20"/>
          <w:lang w:val="es-ES"/>
        </w:rPr>
        <w:t>Reparar automatismos de acuerdo con metodología y procedimiento técnico.</w:t>
      </w:r>
    </w:p>
    <w:p w14:paraId="390E4C03" w14:textId="7D705BA9" w:rsidR="00DA08D8" w:rsidRPr="00156F5E" w:rsidRDefault="00DA08D8" w:rsidP="00DA08D8">
      <w:pPr>
        <w:numPr>
          <w:ilvl w:val="0"/>
          <w:numId w:val="23"/>
        </w:numPr>
        <w:spacing w:after="0"/>
        <w:jc w:val="both"/>
        <w:rPr>
          <w:rFonts w:ascii="Arial" w:eastAsiaTheme="minorHAnsi" w:hAnsi="Arial" w:cs="Arial"/>
          <w:b/>
          <w:sz w:val="20"/>
          <w:szCs w:val="20"/>
          <w:lang w:val="es-ES"/>
        </w:rPr>
      </w:pPr>
      <w:r w:rsidRPr="00156F5E">
        <w:rPr>
          <w:rFonts w:ascii="Arial" w:eastAsiaTheme="minorHAnsi" w:hAnsi="Arial" w:cs="Arial"/>
          <w:b/>
          <w:sz w:val="20"/>
          <w:szCs w:val="20"/>
          <w:lang w:val="es-ES"/>
        </w:rPr>
        <w:t>Resultados de Aprendizaje:</w:t>
      </w:r>
      <w:r w:rsidRPr="00156F5E">
        <w:rPr>
          <w:rFonts w:ascii="Arial" w:eastAsiaTheme="minorHAnsi" w:hAnsi="Arial" w:cs="Arial"/>
          <w:sz w:val="20"/>
          <w:szCs w:val="20"/>
          <w:lang w:val="es-ES"/>
        </w:rPr>
        <w:t xml:space="preserve"> </w:t>
      </w:r>
      <w:r w:rsidR="000863F5">
        <w:rPr>
          <w:rFonts w:ascii="Arial" w:eastAsiaTheme="minorHAnsi" w:hAnsi="Arial" w:cs="Arial"/>
          <w:sz w:val="20"/>
          <w:szCs w:val="20"/>
          <w:lang w:val="es-ES"/>
        </w:rPr>
        <w:t>RAE14: Implementar automatismos neumáticos de acuerdo a normativa.</w:t>
      </w:r>
    </w:p>
    <w:p w14:paraId="7486E1E2" w14:textId="7F43C841" w:rsidR="00DA08D8" w:rsidRPr="00156F5E" w:rsidRDefault="00DA08D8" w:rsidP="00DA08D8">
      <w:pPr>
        <w:numPr>
          <w:ilvl w:val="0"/>
          <w:numId w:val="23"/>
        </w:numPr>
        <w:spacing w:after="0"/>
        <w:jc w:val="both"/>
        <w:rPr>
          <w:rFonts w:ascii="Arial" w:eastAsiaTheme="minorHAnsi" w:hAnsi="Arial" w:cs="Arial"/>
          <w:b/>
          <w:sz w:val="20"/>
          <w:szCs w:val="20"/>
          <w:lang w:val="es-ES"/>
        </w:rPr>
      </w:pPr>
      <w:r w:rsidRPr="00156F5E">
        <w:rPr>
          <w:rFonts w:ascii="Arial" w:eastAsiaTheme="minorHAnsi" w:hAnsi="Arial" w:cs="Arial"/>
          <w:b/>
          <w:sz w:val="20"/>
          <w:szCs w:val="20"/>
          <w:lang w:val="es-ES"/>
        </w:rPr>
        <w:t xml:space="preserve">Duración de la Guía: </w:t>
      </w:r>
      <w:r w:rsidR="000863F5" w:rsidRPr="000863F5">
        <w:rPr>
          <w:rFonts w:ascii="Arial" w:eastAsiaTheme="minorHAnsi" w:hAnsi="Arial" w:cs="Arial"/>
          <w:sz w:val="20"/>
          <w:szCs w:val="20"/>
          <w:lang w:val="es-ES"/>
        </w:rPr>
        <w:t>48</w:t>
      </w:r>
      <w:r w:rsidRPr="00156F5E">
        <w:rPr>
          <w:rFonts w:ascii="Arial" w:eastAsiaTheme="minorHAnsi" w:hAnsi="Arial" w:cs="Arial"/>
          <w:sz w:val="20"/>
          <w:szCs w:val="20"/>
          <w:lang w:val="es-ES"/>
        </w:rPr>
        <w:t>h</w:t>
      </w:r>
    </w:p>
    <w:p w14:paraId="75949049" w14:textId="77777777" w:rsidR="00DA08D8" w:rsidRPr="00156F5E" w:rsidRDefault="00DA08D8" w:rsidP="00DA08D8">
      <w:pPr>
        <w:ind w:left="360"/>
        <w:jc w:val="both"/>
        <w:rPr>
          <w:rFonts w:ascii="Arial" w:hAnsi="Arial" w:cs="Arial"/>
          <w:sz w:val="20"/>
          <w:szCs w:val="20"/>
          <w:lang w:val="es-ES"/>
        </w:rPr>
      </w:pPr>
    </w:p>
    <w:p w14:paraId="5F704404" w14:textId="77777777" w:rsidR="00DA08D8" w:rsidRPr="007C2974" w:rsidRDefault="00DA08D8" w:rsidP="00DA08D8">
      <w:pPr>
        <w:pStyle w:val="Prrafodelista"/>
        <w:numPr>
          <w:ilvl w:val="0"/>
          <w:numId w:val="26"/>
        </w:numPr>
        <w:tabs>
          <w:tab w:val="left" w:pos="4320"/>
          <w:tab w:val="left" w:pos="4485"/>
          <w:tab w:val="left" w:pos="5445"/>
        </w:tabs>
        <w:jc w:val="both"/>
        <w:rPr>
          <w:rFonts w:ascii="Arial" w:hAnsi="Arial" w:cs="Arial"/>
          <w:b/>
          <w:sz w:val="20"/>
          <w:szCs w:val="20"/>
        </w:rPr>
      </w:pPr>
      <w:r w:rsidRPr="007C2974">
        <w:rPr>
          <w:rFonts w:ascii="Arial" w:hAnsi="Arial" w:cs="Arial"/>
          <w:b/>
          <w:sz w:val="20"/>
          <w:szCs w:val="20"/>
        </w:rPr>
        <w:t>PRESENTACIÓN</w:t>
      </w:r>
    </w:p>
    <w:p w14:paraId="70EE4543" w14:textId="77777777" w:rsidR="00DA08D8" w:rsidRPr="00F3326A" w:rsidRDefault="00DA08D8" w:rsidP="00DA08D8">
      <w:pPr>
        <w:tabs>
          <w:tab w:val="left" w:pos="4320"/>
          <w:tab w:val="left" w:pos="4485"/>
          <w:tab w:val="left" w:pos="5445"/>
        </w:tabs>
        <w:spacing w:line="240" w:lineRule="auto"/>
        <w:jc w:val="both"/>
        <w:rPr>
          <w:rFonts w:ascii="Arial" w:eastAsiaTheme="minorHAnsi" w:hAnsi="Arial" w:cs="Arial"/>
          <w:sz w:val="20"/>
          <w:szCs w:val="20"/>
          <w:lang w:val="es-ES"/>
        </w:rPr>
      </w:pPr>
      <w:r w:rsidRPr="00F3326A">
        <w:rPr>
          <w:rFonts w:ascii="Arial" w:eastAsiaTheme="minorHAnsi" w:hAnsi="Arial" w:cs="Arial"/>
          <w:sz w:val="20"/>
          <w:szCs w:val="20"/>
          <w:lang w:val="es-ES"/>
        </w:rPr>
        <w:t>En los tiempos modernos, la automatización se ha convertido en un aspecto vital en los medios de producción ya que, sin ella, las empresas no podrían ser competitivas con los actuales estándares de calidad, precio y volumen de producción para satisfacer la demanda de productos de la sociedad actual.</w:t>
      </w:r>
    </w:p>
    <w:p w14:paraId="7FE4062F" w14:textId="77777777" w:rsidR="00DA08D8" w:rsidRPr="00F3326A" w:rsidRDefault="00DA08D8" w:rsidP="00DA08D8">
      <w:pPr>
        <w:tabs>
          <w:tab w:val="left" w:pos="4320"/>
          <w:tab w:val="left" w:pos="4485"/>
          <w:tab w:val="left" w:pos="5445"/>
        </w:tabs>
        <w:spacing w:line="240" w:lineRule="auto"/>
        <w:jc w:val="both"/>
        <w:rPr>
          <w:rFonts w:ascii="Arial" w:eastAsiaTheme="minorHAnsi" w:hAnsi="Arial" w:cs="Arial"/>
          <w:sz w:val="20"/>
          <w:szCs w:val="20"/>
          <w:lang w:val="es-ES"/>
        </w:rPr>
      </w:pPr>
      <w:r w:rsidRPr="00F3326A">
        <w:rPr>
          <w:rFonts w:ascii="Arial" w:eastAsiaTheme="minorHAnsi" w:hAnsi="Arial" w:cs="Arial"/>
          <w:sz w:val="20"/>
          <w:szCs w:val="20"/>
          <w:lang w:val="es-ES"/>
        </w:rPr>
        <w:t>Estas demandas involucran entre otras, una mayor fiabilidad, mayor seguridad en el desarrollo de un trabajo, facilidad de instalación y, en ciertos casos también facilidad en el mantenimiento de los diversos equipos y elementos.</w:t>
      </w:r>
    </w:p>
    <w:p w14:paraId="69CE3A2C" w14:textId="77777777" w:rsidR="00DA08D8" w:rsidRPr="00F3326A" w:rsidRDefault="00DA08D8" w:rsidP="00DA08D8">
      <w:pPr>
        <w:tabs>
          <w:tab w:val="left" w:pos="4320"/>
          <w:tab w:val="left" w:pos="4485"/>
          <w:tab w:val="left" w:pos="5445"/>
        </w:tabs>
        <w:spacing w:line="240" w:lineRule="auto"/>
        <w:jc w:val="both"/>
        <w:rPr>
          <w:rFonts w:ascii="Arial" w:eastAsiaTheme="minorHAnsi" w:hAnsi="Arial" w:cs="Arial"/>
          <w:sz w:val="20"/>
          <w:szCs w:val="20"/>
          <w:lang w:val="es-ES"/>
        </w:rPr>
      </w:pPr>
      <w:r w:rsidRPr="00F3326A">
        <w:rPr>
          <w:rFonts w:ascii="Arial" w:eastAsiaTheme="minorHAnsi" w:hAnsi="Arial" w:cs="Arial"/>
          <w:sz w:val="20"/>
          <w:szCs w:val="20"/>
          <w:lang w:val="es-ES"/>
        </w:rPr>
        <w:t>La automatización permite la integración de diversas tecnologías que facilitan la realización de un sin número de tareas necesarias para culminar la transformación de una materia prima en un producto terminado o parcialmente terminado. Unas de las tecnologías más ampliamente utilizadas para automatizar máquinas y procesos industriales, son la Neumática y la Electro neumática, cuyo uso se ha extendido a casi todos los procesos productivos modernos.</w:t>
      </w:r>
    </w:p>
    <w:p w14:paraId="279AA8FD" w14:textId="4784FC35" w:rsidR="00DA08D8" w:rsidRPr="00F3326A" w:rsidRDefault="00DA08D8" w:rsidP="00DA08D8">
      <w:pPr>
        <w:tabs>
          <w:tab w:val="left" w:pos="4320"/>
          <w:tab w:val="left" w:pos="4485"/>
          <w:tab w:val="left" w:pos="5445"/>
        </w:tabs>
        <w:spacing w:line="240" w:lineRule="auto"/>
        <w:jc w:val="both"/>
        <w:rPr>
          <w:rFonts w:ascii="Arial" w:eastAsiaTheme="minorHAnsi" w:hAnsi="Arial" w:cs="Arial"/>
          <w:sz w:val="20"/>
          <w:szCs w:val="20"/>
          <w:lang w:val="es-ES"/>
        </w:rPr>
      </w:pPr>
      <w:r w:rsidRPr="00F3326A">
        <w:rPr>
          <w:rFonts w:ascii="Arial" w:eastAsiaTheme="minorHAnsi" w:hAnsi="Arial" w:cs="Arial"/>
          <w:sz w:val="20"/>
          <w:szCs w:val="20"/>
          <w:lang w:val="es-ES"/>
        </w:rPr>
        <w:t xml:space="preserve">En esta guía se trabajarán los conocimientos y habilidades necesarias para alcanzar los resultados de aprendizaje propuestos, y adquirir la competencia requerida para analizar, mantener y corregir fallas presentes en automatismos industriales que contengan </w:t>
      </w:r>
      <w:r w:rsidR="00E6133E">
        <w:rPr>
          <w:rFonts w:ascii="Arial" w:eastAsiaTheme="minorHAnsi" w:hAnsi="Arial" w:cs="Arial"/>
          <w:sz w:val="20"/>
          <w:szCs w:val="20"/>
          <w:lang w:val="es-ES"/>
        </w:rPr>
        <w:t xml:space="preserve">tecnología </w:t>
      </w:r>
      <w:proofErr w:type="spellStart"/>
      <w:r w:rsidR="00E6133E">
        <w:rPr>
          <w:rFonts w:ascii="Arial" w:eastAsiaTheme="minorHAnsi" w:hAnsi="Arial" w:cs="Arial"/>
          <w:sz w:val="20"/>
          <w:szCs w:val="20"/>
          <w:lang w:val="es-ES"/>
        </w:rPr>
        <w:t>Neumatica</w:t>
      </w:r>
      <w:proofErr w:type="spellEnd"/>
      <w:r w:rsidRPr="00F3326A">
        <w:rPr>
          <w:rFonts w:ascii="Arial" w:eastAsiaTheme="minorHAnsi" w:hAnsi="Arial" w:cs="Arial"/>
          <w:sz w:val="20"/>
          <w:szCs w:val="20"/>
          <w:lang w:val="es-ES"/>
        </w:rPr>
        <w:t>.</w:t>
      </w:r>
    </w:p>
    <w:p w14:paraId="7351C72D" w14:textId="77777777" w:rsidR="00DA08D8" w:rsidRPr="00F3326A" w:rsidRDefault="00DA08D8" w:rsidP="00DA08D8">
      <w:pPr>
        <w:tabs>
          <w:tab w:val="left" w:pos="4320"/>
          <w:tab w:val="left" w:pos="4485"/>
          <w:tab w:val="left" w:pos="5445"/>
        </w:tabs>
        <w:spacing w:line="240" w:lineRule="auto"/>
        <w:jc w:val="both"/>
        <w:rPr>
          <w:rFonts w:ascii="Arial" w:eastAsiaTheme="minorHAnsi" w:hAnsi="Arial" w:cs="Arial"/>
          <w:b/>
          <w:sz w:val="20"/>
          <w:szCs w:val="20"/>
          <w:lang w:val="es-ES"/>
        </w:rPr>
      </w:pPr>
      <w:r w:rsidRPr="00F3326A">
        <w:rPr>
          <w:rFonts w:ascii="Arial" w:eastAsiaTheme="minorHAnsi" w:hAnsi="Arial" w:cs="Arial"/>
          <w:noProof/>
          <w:sz w:val="20"/>
          <w:szCs w:val="20"/>
          <w:lang w:eastAsia="es-CO"/>
        </w:rPr>
        <w:drawing>
          <wp:inline distT="0" distB="0" distL="0" distR="0" wp14:anchorId="7DBC8521" wp14:editId="444C5194">
            <wp:extent cx="1706008" cy="5854397"/>
            <wp:effectExtent l="2222" t="0" r="0" b="0"/>
            <wp:docPr id="1" name="Imagen 1" descr="H:\DCIM\Cámara\IMG_20160418_1704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DCIM\Cámara\IMG_20160418_17044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5400000">
                      <a:off x="0" y="0"/>
                      <a:ext cx="1707868" cy="5860781"/>
                    </a:xfrm>
                    <a:prstGeom prst="rect">
                      <a:avLst/>
                    </a:prstGeom>
                    <a:noFill/>
                    <a:ln>
                      <a:noFill/>
                    </a:ln>
                  </pic:spPr>
                </pic:pic>
              </a:graphicData>
            </a:graphic>
          </wp:inline>
        </w:drawing>
      </w:r>
    </w:p>
    <w:p w14:paraId="2352FE50" w14:textId="77777777" w:rsidR="00DA08D8" w:rsidRPr="00F3326A" w:rsidRDefault="00DA08D8" w:rsidP="00DA08D8">
      <w:pPr>
        <w:tabs>
          <w:tab w:val="left" w:pos="4320"/>
          <w:tab w:val="left" w:pos="4485"/>
          <w:tab w:val="left" w:pos="5445"/>
        </w:tabs>
        <w:spacing w:line="240" w:lineRule="auto"/>
        <w:jc w:val="both"/>
        <w:rPr>
          <w:rFonts w:ascii="Arial" w:eastAsiaTheme="minorHAnsi" w:hAnsi="Arial" w:cs="Arial"/>
          <w:sz w:val="20"/>
          <w:szCs w:val="20"/>
          <w:lang w:val="es-ES"/>
        </w:rPr>
      </w:pPr>
      <w:r w:rsidRPr="00F3326A">
        <w:rPr>
          <w:rFonts w:ascii="Arial" w:eastAsiaTheme="minorHAnsi" w:hAnsi="Arial" w:cs="Arial"/>
          <w:sz w:val="20"/>
          <w:szCs w:val="20"/>
          <w:lang w:val="es-ES"/>
        </w:rPr>
        <w:lastRenderedPageBreak/>
        <w:t>Fig. 1: Ambiente de formación en Tecnologías Neumática y Electroneumática – C.E.A.I</w:t>
      </w:r>
    </w:p>
    <w:p w14:paraId="41F30B5E" w14:textId="77777777" w:rsidR="00DA08D8" w:rsidRPr="007C2974" w:rsidRDefault="00DA08D8" w:rsidP="00DA08D8">
      <w:pPr>
        <w:pStyle w:val="Prrafodelista"/>
        <w:numPr>
          <w:ilvl w:val="0"/>
          <w:numId w:val="26"/>
        </w:numPr>
        <w:tabs>
          <w:tab w:val="left" w:pos="4320"/>
          <w:tab w:val="left" w:pos="4485"/>
          <w:tab w:val="left" w:pos="5445"/>
        </w:tabs>
        <w:jc w:val="both"/>
        <w:rPr>
          <w:rFonts w:ascii="Arial" w:hAnsi="Arial" w:cs="Arial"/>
          <w:b/>
          <w:sz w:val="20"/>
          <w:szCs w:val="20"/>
          <w:lang w:val="es-MX"/>
        </w:rPr>
      </w:pPr>
      <w:r w:rsidRPr="007C2974">
        <w:rPr>
          <w:rFonts w:ascii="Arial" w:hAnsi="Arial" w:cs="Arial"/>
          <w:b/>
          <w:sz w:val="20"/>
          <w:szCs w:val="20"/>
          <w:lang w:val="es-MX"/>
        </w:rPr>
        <w:t>FORMULACIÓN DE LAS ACTIVIDADES DE APRENDIZAJE</w:t>
      </w:r>
    </w:p>
    <w:p w14:paraId="6108FED4" w14:textId="77777777" w:rsidR="00DA08D8" w:rsidRPr="007C2974" w:rsidRDefault="00DA08D8" w:rsidP="00DA08D8">
      <w:pPr>
        <w:numPr>
          <w:ilvl w:val="0"/>
          <w:numId w:val="27"/>
        </w:numPr>
        <w:spacing w:after="0" w:line="240" w:lineRule="auto"/>
        <w:ind w:left="630"/>
        <w:contextualSpacing/>
        <w:jc w:val="both"/>
        <w:rPr>
          <w:rFonts w:ascii="Arial" w:hAnsi="Arial" w:cs="Arial"/>
          <w:b/>
          <w:color w:val="000000"/>
          <w:sz w:val="20"/>
          <w:szCs w:val="20"/>
          <w:lang w:val="es-ES"/>
        </w:rPr>
      </w:pPr>
      <w:r w:rsidRPr="007C2974">
        <w:rPr>
          <w:rFonts w:ascii="Arial" w:hAnsi="Arial" w:cs="Arial"/>
          <w:b/>
          <w:color w:val="000000"/>
          <w:sz w:val="20"/>
          <w:szCs w:val="20"/>
          <w:lang w:val="es-ES"/>
        </w:rPr>
        <w:t xml:space="preserve"> </w:t>
      </w:r>
      <w:bookmarkStart w:id="0" w:name="_Hlk499027938"/>
      <w:r w:rsidRPr="007C2974">
        <w:rPr>
          <w:rFonts w:ascii="Arial" w:hAnsi="Arial" w:cs="Arial"/>
          <w:b/>
          <w:color w:val="000000"/>
          <w:sz w:val="20"/>
          <w:szCs w:val="20"/>
          <w:lang w:val="es-ES"/>
        </w:rPr>
        <w:t>Actividades de Reflexión inicial.</w:t>
      </w:r>
    </w:p>
    <w:p w14:paraId="3124F4AA" w14:textId="77777777" w:rsidR="00DA08D8" w:rsidRPr="007C2974" w:rsidRDefault="00DA08D8" w:rsidP="00DA08D8">
      <w:pPr>
        <w:spacing w:after="0" w:line="240" w:lineRule="auto"/>
        <w:ind w:left="360"/>
        <w:contextualSpacing/>
        <w:jc w:val="both"/>
        <w:rPr>
          <w:rFonts w:ascii="Arial" w:hAnsi="Arial" w:cs="Arial"/>
          <w:b/>
          <w:color w:val="000000"/>
          <w:sz w:val="20"/>
          <w:szCs w:val="20"/>
          <w:lang w:val="es-ES"/>
        </w:rPr>
      </w:pPr>
    </w:p>
    <w:p w14:paraId="71CAFBF1" w14:textId="77777777" w:rsidR="00DA08D8" w:rsidRPr="007C2974" w:rsidRDefault="00DA08D8" w:rsidP="00DA08D8">
      <w:pPr>
        <w:numPr>
          <w:ilvl w:val="0"/>
          <w:numId w:val="29"/>
        </w:numPr>
        <w:spacing w:after="0" w:line="240" w:lineRule="auto"/>
        <w:ind w:left="900"/>
        <w:contextualSpacing/>
        <w:jc w:val="both"/>
        <w:rPr>
          <w:rFonts w:ascii="Arial" w:hAnsi="Arial" w:cs="Arial"/>
          <w:b/>
          <w:color w:val="000000"/>
          <w:sz w:val="20"/>
          <w:szCs w:val="20"/>
          <w:lang w:val="es-ES"/>
        </w:rPr>
      </w:pPr>
      <w:r w:rsidRPr="007C2974">
        <w:rPr>
          <w:rFonts w:ascii="Arial" w:hAnsi="Arial" w:cs="Arial"/>
          <w:b/>
          <w:color w:val="000000"/>
          <w:sz w:val="20"/>
          <w:szCs w:val="20"/>
          <w:lang w:val="es-ES"/>
        </w:rPr>
        <w:t xml:space="preserve">Identificar la importancia de la neumática en los procesos industriales destacando sus ventajas y desventajas </w:t>
      </w:r>
    </w:p>
    <w:p w14:paraId="133032C2" w14:textId="77777777" w:rsidR="00DA08D8" w:rsidRPr="007C2974" w:rsidRDefault="00DA08D8" w:rsidP="00DA08D8">
      <w:pPr>
        <w:spacing w:after="0" w:line="240" w:lineRule="auto"/>
        <w:jc w:val="both"/>
        <w:rPr>
          <w:rFonts w:ascii="Arial" w:hAnsi="Arial" w:cs="Arial"/>
          <w:b/>
          <w:color w:val="000000"/>
          <w:sz w:val="20"/>
          <w:szCs w:val="20"/>
          <w:lang w:val="es-ES"/>
        </w:rPr>
      </w:pPr>
    </w:p>
    <w:p w14:paraId="3B17E6A9" w14:textId="77777777" w:rsidR="00DA08D8" w:rsidRPr="007C2974" w:rsidRDefault="00DA08D8" w:rsidP="00DA08D8">
      <w:pPr>
        <w:ind w:left="900"/>
        <w:jc w:val="both"/>
        <w:rPr>
          <w:rFonts w:ascii="Arial" w:hAnsi="Arial" w:cs="Arial"/>
          <w:sz w:val="20"/>
          <w:szCs w:val="20"/>
          <w:lang w:val="es-ES"/>
        </w:rPr>
      </w:pPr>
      <w:r w:rsidRPr="007C2974">
        <w:rPr>
          <w:rFonts w:ascii="Arial" w:hAnsi="Arial" w:cs="Arial"/>
          <w:sz w:val="20"/>
          <w:szCs w:val="20"/>
          <w:lang w:val="es-ES"/>
        </w:rPr>
        <w:t xml:space="preserve">Observe el video </w:t>
      </w:r>
      <w:r w:rsidRPr="007C2974">
        <w:rPr>
          <w:rFonts w:ascii="Arial" w:hAnsi="Arial" w:cs="Arial"/>
          <w:b/>
          <w:sz w:val="20"/>
          <w:szCs w:val="20"/>
          <w:lang w:val="es-ES"/>
        </w:rPr>
        <w:t xml:space="preserve">“1 Introducción a la neumática” </w:t>
      </w:r>
      <w:r w:rsidRPr="007C2974">
        <w:rPr>
          <w:rFonts w:ascii="Arial" w:hAnsi="Arial" w:cs="Arial"/>
          <w:sz w:val="20"/>
          <w:szCs w:val="20"/>
        </w:rPr>
        <w:t>y</w:t>
      </w:r>
      <w:r w:rsidRPr="007C2974">
        <w:rPr>
          <w:rFonts w:ascii="Arial" w:hAnsi="Arial" w:cs="Arial"/>
          <w:sz w:val="20"/>
          <w:szCs w:val="20"/>
          <w:lang w:val="es-ES"/>
        </w:rPr>
        <w:t xml:space="preserve"> </w:t>
      </w:r>
      <w:r w:rsidRPr="007C2974">
        <w:rPr>
          <w:rFonts w:ascii="Arial" w:hAnsi="Arial" w:cs="Arial"/>
          <w:b/>
          <w:sz w:val="20"/>
          <w:szCs w:val="20"/>
          <w:lang w:val="es-ES"/>
        </w:rPr>
        <w:t>“2 Aplicaciones de la Neumática en la industria alimenticia”</w:t>
      </w:r>
      <w:r w:rsidRPr="007C2974">
        <w:rPr>
          <w:rFonts w:ascii="Arial" w:hAnsi="Arial" w:cs="Arial"/>
          <w:sz w:val="20"/>
          <w:szCs w:val="20"/>
          <w:lang w:val="es-ES"/>
        </w:rPr>
        <w:t>:</w:t>
      </w:r>
    </w:p>
    <w:p w14:paraId="1EF8C55A" w14:textId="77777777" w:rsidR="00DA08D8" w:rsidRPr="007C2974" w:rsidRDefault="00DA08D8" w:rsidP="00DA08D8">
      <w:pPr>
        <w:numPr>
          <w:ilvl w:val="0"/>
          <w:numId w:val="30"/>
        </w:numPr>
        <w:spacing w:after="0"/>
        <w:ind w:left="1260"/>
        <w:contextualSpacing/>
        <w:rPr>
          <w:rFonts w:ascii="Arial" w:hAnsi="Arial" w:cs="Arial"/>
          <w:sz w:val="20"/>
          <w:szCs w:val="20"/>
          <w:lang w:val="es-ES"/>
        </w:rPr>
      </w:pPr>
      <w:r w:rsidRPr="007C2974">
        <w:rPr>
          <w:rFonts w:ascii="Arial" w:hAnsi="Arial" w:cs="Arial"/>
          <w:sz w:val="20"/>
          <w:szCs w:val="20"/>
          <w:lang w:val="es-ES"/>
        </w:rPr>
        <w:t>¿Defina con sus propias palabras para que sirve la neumática en la industria?</w:t>
      </w:r>
    </w:p>
    <w:p w14:paraId="48B7CD02" w14:textId="77777777" w:rsidR="00DA08D8" w:rsidRPr="007C2974" w:rsidRDefault="00DA08D8" w:rsidP="00DA08D8">
      <w:pPr>
        <w:numPr>
          <w:ilvl w:val="0"/>
          <w:numId w:val="30"/>
        </w:numPr>
        <w:spacing w:after="0"/>
        <w:ind w:left="1260"/>
        <w:contextualSpacing/>
        <w:rPr>
          <w:rFonts w:ascii="Arial" w:hAnsi="Arial" w:cs="Arial"/>
          <w:sz w:val="20"/>
          <w:szCs w:val="20"/>
          <w:lang w:val="es-ES"/>
        </w:rPr>
      </w:pPr>
      <w:r w:rsidRPr="007C2974">
        <w:rPr>
          <w:rFonts w:ascii="Arial" w:hAnsi="Arial" w:cs="Arial"/>
          <w:sz w:val="20"/>
          <w:szCs w:val="20"/>
          <w:lang w:val="es-ES"/>
        </w:rPr>
        <w:t>¿Por qué se considera la neumática un tipo de energía?</w:t>
      </w:r>
    </w:p>
    <w:p w14:paraId="4E40B239" w14:textId="77777777" w:rsidR="00DA08D8" w:rsidRPr="007C2974" w:rsidRDefault="00DA08D8" w:rsidP="00DA08D8">
      <w:pPr>
        <w:numPr>
          <w:ilvl w:val="0"/>
          <w:numId w:val="30"/>
        </w:numPr>
        <w:spacing w:after="0"/>
        <w:ind w:left="1260"/>
        <w:contextualSpacing/>
        <w:rPr>
          <w:rFonts w:ascii="Arial" w:hAnsi="Arial" w:cs="Arial"/>
          <w:sz w:val="20"/>
          <w:szCs w:val="20"/>
          <w:lang w:val="es-ES"/>
        </w:rPr>
      </w:pPr>
      <w:r w:rsidRPr="007C2974">
        <w:rPr>
          <w:rFonts w:ascii="Arial" w:hAnsi="Arial" w:cs="Arial"/>
          <w:sz w:val="20"/>
          <w:szCs w:val="20"/>
          <w:lang w:val="es-ES"/>
        </w:rPr>
        <w:t>¿Considera usted que este tipo de energía es contaminante? Justifique.</w:t>
      </w:r>
    </w:p>
    <w:p w14:paraId="23020F26" w14:textId="77777777" w:rsidR="00DA08D8" w:rsidRPr="007C2974" w:rsidRDefault="00DA08D8" w:rsidP="00DA08D8">
      <w:pPr>
        <w:numPr>
          <w:ilvl w:val="0"/>
          <w:numId w:val="30"/>
        </w:numPr>
        <w:spacing w:after="0"/>
        <w:ind w:left="1260"/>
        <w:contextualSpacing/>
        <w:rPr>
          <w:rFonts w:ascii="Arial" w:hAnsi="Arial" w:cs="Arial"/>
          <w:sz w:val="20"/>
          <w:szCs w:val="20"/>
          <w:lang w:val="es-ES"/>
        </w:rPr>
      </w:pPr>
      <w:r w:rsidRPr="007C2974">
        <w:rPr>
          <w:rFonts w:ascii="Arial" w:hAnsi="Arial" w:cs="Arial"/>
          <w:sz w:val="20"/>
          <w:szCs w:val="20"/>
          <w:lang w:val="es-ES"/>
        </w:rPr>
        <w:t>Describa tres aplicaciones observadas en el video.</w:t>
      </w:r>
    </w:p>
    <w:p w14:paraId="210BE180" w14:textId="77777777" w:rsidR="00DA08D8" w:rsidRPr="007C2974" w:rsidRDefault="00DA08D8" w:rsidP="00DA08D8">
      <w:pPr>
        <w:numPr>
          <w:ilvl w:val="0"/>
          <w:numId w:val="30"/>
        </w:numPr>
        <w:spacing w:after="0"/>
        <w:ind w:left="1260"/>
        <w:contextualSpacing/>
        <w:jc w:val="both"/>
        <w:rPr>
          <w:rFonts w:ascii="Arial" w:hAnsi="Arial" w:cs="Arial"/>
          <w:sz w:val="20"/>
          <w:szCs w:val="20"/>
          <w:lang w:val="es-ES"/>
        </w:rPr>
      </w:pPr>
      <w:r w:rsidRPr="007C2974">
        <w:rPr>
          <w:rFonts w:ascii="Arial" w:hAnsi="Arial" w:cs="Arial"/>
          <w:sz w:val="20"/>
          <w:szCs w:val="20"/>
          <w:lang w:val="es-ES"/>
        </w:rPr>
        <w:t>Nombre cinco tipos de industrias donde considere que se aplique la tecnología neumática.</w:t>
      </w:r>
    </w:p>
    <w:p w14:paraId="5FD6A3EB" w14:textId="77777777" w:rsidR="00DA08D8" w:rsidRPr="007C2974" w:rsidRDefault="00DA08D8" w:rsidP="00DA08D8">
      <w:pPr>
        <w:numPr>
          <w:ilvl w:val="0"/>
          <w:numId w:val="30"/>
        </w:numPr>
        <w:spacing w:after="0"/>
        <w:ind w:left="1260"/>
        <w:contextualSpacing/>
        <w:jc w:val="both"/>
        <w:rPr>
          <w:rFonts w:ascii="Arial" w:hAnsi="Arial" w:cs="Arial"/>
          <w:sz w:val="20"/>
          <w:szCs w:val="20"/>
          <w:lang w:val="es-ES"/>
        </w:rPr>
      </w:pPr>
      <w:r w:rsidRPr="007C2974">
        <w:rPr>
          <w:rFonts w:ascii="Arial" w:hAnsi="Arial" w:cs="Arial"/>
          <w:sz w:val="20"/>
          <w:szCs w:val="20"/>
          <w:lang w:val="es-ES"/>
        </w:rPr>
        <w:t xml:space="preserve">Escriba la lista de saberes o conocimientos que se debe tener en cuenta para automatizar un equipo o maquinaria con tecnología neumática. </w:t>
      </w:r>
    </w:p>
    <w:p w14:paraId="485B65F5" w14:textId="77777777" w:rsidR="00DA08D8" w:rsidRPr="007C2974" w:rsidRDefault="00DA08D8" w:rsidP="00DA08D8">
      <w:pPr>
        <w:spacing w:after="0" w:line="240" w:lineRule="auto"/>
        <w:jc w:val="both"/>
        <w:rPr>
          <w:rFonts w:ascii="Arial" w:hAnsi="Arial" w:cs="Arial"/>
          <w:b/>
          <w:color w:val="000000"/>
          <w:sz w:val="20"/>
          <w:szCs w:val="20"/>
          <w:lang w:val="es-ES"/>
        </w:rPr>
      </w:pPr>
    </w:p>
    <w:p w14:paraId="75633DF2" w14:textId="77777777" w:rsidR="00DA08D8" w:rsidRPr="007C2974" w:rsidRDefault="00DA08D8" w:rsidP="00DA08D8">
      <w:pPr>
        <w:tabs>
          <w:tab w:val="left" w:pos="810"/>
        </w:tabs>
        <w:spacing w:after="0" w:line="240" w:lineRule="auto"/>
        <w:ind w:left="900"/>
        <w:jc w:val="both"/>
        <w:rPr>
          <w:rFonts w:ascii="Arial" w:hAnsi="Arial" w:cs="Arial"/>
          <w:sz w:val="20"/>
          <w:szCs w:val="20"/>
          <w:lang w:val="es-ES"/>
        </w:rPr>
      </w:pPr>
      <w:r w:rsidRPr="007C2974">
        <w:rPr>
          <w:rFonts w:ascii="Arial" w:hAnsi="Arial" w:cs="Arial"/>
          <w:b/>
          <w:sz w:val="20"/>
          <w:szCs w:val="20"/>
          <w:lang w:val="es-ES"/>
        </w:rPr>
        <w:t xml:space="preserve">Técnica de evaluación: </w:t>
      </w:r>
      <w:r w:rsidRPr="007C2974">
        <w:rPr>
          <w:rFonts w:ascii="Arial" w:hAnsi="Arial" w:cs="Arial"/>
          <w:sz w:val="20"/>
          <w:szCs w:val="20"/>
          <w:lang w:val="es-ES"/>
        </w:rPr>
        <w:t>Terminado el trabajo en equipo, se realizará un foro temático donde se socializarán las repuestas a la actividad planteada, el foro estará dirigido por el instructor, quién hará las veces de moderador.</w:t>
      </w:r>
    </w:p>
    <w:p w14:paraId="7B4C53DD" w14:textId="77777777" w:rsidR="00DA08D8" w:rsidRPr="007C2974" w:rsidRDefault="00DA08D8" w:rsidP="00DA08D8">
      <w:pPr>
        <w:tabs>
          <w:tab w:val="left" w:pos="810"/>
        </w:tabs>
        <w:spacing w:after="0" w:line="240" w:lineRule="auto"/>
        <w:ind w:left="900"/>
        <w:jc w:val="both"/>
        <w:rPr>
          <w:rFonts w:ascii="Arial" w:hAnsi="Arial" w:cs="Arial"/>
          <w:b/>
          <w:sz w:val="20"/>
          <w:szCs w:val="20"/>
        </w:rPr>
      </w:pPr>
    </w:p>
    <w:p w14:paraId="3A3A354E" w14:textId="77777777" w:rsidR="00DA08D8" w:rsidRPr="007C2974" w:rsidRDefault="00DA08D8" w:rsidP="00DA08D8">
      <w:pPr>
        <w:tabs>
          <w:tab w:val="left" w:pos="810"/>
        </w:tabs>
        <w:spacing w:after="0" w:line="240" w:lineRule="auto"/>
        <w:ind w:left="900"/>
        <w:jc w:val="both"/>
        <w:rPr>
          <w:rFonts w:ascii="Arial" w:hAnsi="Arial" w:cs="Arial"/>
          <w:sz w:val="20"/>
          <w:szCs w:val="20"/>
        </w:rPr>
      </w:pPr>
      <w:r w:rsidRPr="007C2974">
        <w:rPr>
          <w:rFonts w:ascii="Arial" w:hAnsi="Arial" w:cs="Arial"/>
          <w:b/>
          <w:sz w:val="20"/>
          <w:szCs w:val="20"/>
        </w:rPr>
        <w:t xml:space="preserve">Ambiente Requerido: </w:t>
      </w:r>
      <w:r w:rsidRPr="007C2974">
        <w:rPr>
          <w:rFonts w:ascii="Arial" w:hAnsi="Arial" w:cs="Arial"/>
          <w:sz w:val="20"/>
          <w:szCs w:val="20"/>
        </w:rPr>
        <w:t>Laboratorio con computadores.</w:t>
      </w:r>
    </w:p>
    <w:p w14:paraId="661BBA17" w14:textId="77777777" w:rsidR="00DA08D8" w:rsidRPr="007C2974" w:rsidRDefault="00DA08D8" w:rsidP="00DA08D8">
      <w:pPr>
        <w:tabs>
          <w:tab w:val="left" w:pos="810"/>
        </w:tabs>
        <w:spacing w:after="0" w:line="240" w:lineRule="auto"/>
        <w:ind w:left="900"/>
        <w:jc w:val="both"/>
        <w:rPr>
          <w:rFonts w:ascii="Arial" w:hAnsi="Arial" w:cs="Arial"/>
          <w:b/>
          <w:sz w:val="20"/>
          <w:szCs w:val="20"/>
        </w:rPr>
      </w:pPr>
    </w:p>
    <w:p w14:paraId="50BEEC81" w14:textId="77777777" w:rsidR="00DA08D8" w:rsidRPr="007C2974" w:rsidRDefault="00DA08D8" w:rsidP="00DA08D8">
      <w:pPr>
        <w:tabs>
          <w:tab w:val="left" w:pos="810"/>
        </w:tabs>
        <w:spacing w:after="0" w:line="240" w:lineRule="auto"/>
        <w:ind w:left="900"/>
        <w:jc w:val="both"/>
        <w:rPr>
          <w:rFonts w:ascii="Arial" w:hAnsi="Arial" w:cs="Arial"/>
          <w:sz w:val="20"/>
          <w:szCs w:val="20"/>
        </w:rPr>
      </w:pPr>
      <w:r w:rsidRPr="007C2974">
        <w:rPr>
          <w:rFonts w:ascii="Arial" w:hAnsi="Arial" w:cs="Arial"/>
          <w:b/>
          <w:sz w:val="20"/>
          <w:szCs w:val="20"/>
        </w:rPr>
        <w:t>Materiales:</w:t>
      </w:r>
      <w:r w:rsidRPr="007C2974">
        <w:rPr>
          <w:rFonts w:ascii="Arial" w:hAnsi="Arial" w:cs="Arial"/>
          <w:sz w:val="20"/>
          <w:szCs w:val="20"/>
        </w:rPr>
        <w:t xml:space="preserve"> TV o video </w:t>
      </w:r>
      <w:proofErr w:type="spellStart"/>
      <w:r w:rsidRPr="007C2974">
        <w:rPr>
          <w:rFonts w:ascii="Arial" w:hAnsi="Arial" w:cs="Arial"/>
          <w:sz w:val="20"/>
          <w:szCs w:val="20"/>
        </w:rPr>
        <w:t>beam</w:t>
      </w:r>
      <w:proofErr w:type="spellEnd"/>
      <w:r w:rsidRPr="007C2974">
        <w:rPr>
          <w:rFonts w:ascii="Arial" w:hAnsi="Arial" w:cs="Arial"/>
          <w:sz w:val="20"/>
          <w:szCs w:val="20"/>
        </w:rPr>
        <w:t>.</w:t>
      </w:r>
    </w:p>
    <w:p w14:paraId="4783FD22" w14:textId="77777777" w:rsidR="00DA08D8" w:rsidRPr="007C2974" w:rsidRDefault="00DA08D8" w:rsidP="00DA08D8">
      <w:pPr>
        <w:tabs>
          <w:tab w:val="left" w:pos="810"/>
        </w:tabs>
        <w:spacing w:after="0" w:line="240" w:lineRule="auto"/>
        <w:ind w:left="900"/>
        <w:jc w:val="both"/>
        <w:rPr>
          <w:rFonts w:ascii="Arial" w:hAnsi="Arial" w:cs="Arial"/>
          <w:b/>
          <w:sz w:val="20"/>
          <w:szCs w:val="20"/>
        </w:rPr>
      </w:pPr>
    </w:p>
    <w:p w14:paraId="2D92ED40" w14:textId="451D4EF8" w:rsidR="00DA08D8" w:rsidRPr="007C2974" w:rsidRDefault="00DA08D8" w:rsidP="00DA08D8">
      <w:pPr>
        <w:tabs>
          <w:tab w:val="left" w:pos="810"/>
        </w:tabs>
        <w:spacing w:after="0" w:line="240" w:lineRule="auto"/>
        <w:ind w:left="900"/>
        <w:jc w:val="both"/>
        <w:rPr>
          <w:rFonts w:ascii="Arial" w:hAnsi="Arial" w:cs="Arial"/>
          <w:sz w:val="20"/>
          <w:szCs w:val="20"/>
        </w:rPr>
      </w:pPr>
      <w:r w:rsidRPr="007C2974">
        <w:rPr>
          <w:rFonts w:ascii="Arial" w:hAnsi="Arial" w:cs="Arial"/>
          <w:b/>
          <w:sz w:val="20"/>
          <w:szCs w:val="20"/>
        </w:rPr>
        <w:t>Tiempo:</w:t>
      </w:r>
      <w:r w:rsidRPr="007C2974">
        <w:rPr>
          <w:rFonts w:ascii="Arial" w:hAnsi="Arial" w:cs="Arial"/>
          <w:sz w:val="20"/>
          <w:szCs w:val="20"/>
        </w:rPr>
        <w:t xml:space="preserve"> 2 hora</w:t>
      </w:r>
      <w:r w:rsidR="006C1A9A">
        <w:rPr>
          <w:rFonts w:ascii="Arial" w:hAnsi="Arial" w:cs="Arial"/>
          <w:sz w:val="20"/>
          <w:szCs w:val="20"/>
        </w:rPr>
        <w:t>s</w:t>
      </w:r>
      <w:r w:rsidRPr="007C2974">
        <w:rPr>
          <w:rFonts w:ascii="Arial" w:hAnsi="Arial" w:cs="Arial"/>
          <w:sz w:val="20"/>
          <w:szCs w:val="20"/>
        </w:rPr>
        <w:t>.</w:t>
      </w:r>
    </w:p>
    <w:p w14:paraId="78A4794D" w14:textId="77777777" w:rsidR="00DA08D8" w:rsidRPr="007C2974" w:rsidRDefault="00DA08D8" w:rsidP="00DA08D8">
      <w:pPr>
        <w:tabs>
          <w:tab w:val="left" w:pos="810"/>
        </w:tabs>
        <w:spacing w:after="0" w:line="240" w:lineRule="auto"/>
        <w:ind w:left="900"/>
        <w:jc w:val="both"/>
        <w:rPr>
          <w:rFonts w:ascii="Arial" w:hAnsi="Arial" w:cs="Arial"/>
          <w:b/>
          <w:color w:val="000000"/>
          <w:sz w:val="20"/>
          <w:szCs w:val="20"/>
          <w:lang w:val="es-ES"/>
        </w:rPr>
      </w:pPr>
    </w:p>
    <w:p w14:paraId="58CE82FF" w14:textId="77777777" w:rsidR="00DA08D8" w:rsidRPr="007C2974" w:rsidRDefault="00DA08D8" w:rsidP="00DA08D8">
      <w:pPr>
        <w:tabs>
          <w:tab w:val="left" w:pos="810"/>
        </w:tabs>
        <w:spacing w:after="0" w:line="240" w:lineRule="auto"/>
        <w:ind w:left="900"/>
        <w:jc w:val="both"/>
        <w:rPr>
          <w:rFonts w:ascii="Arial" w:hAnsi="Arial" w:cs="Arial"/>
          <w:b/>
          <w:color w:val="000000"/>
          <w:sz w:val="20"/>
          <w:szCs w:val="20"/>
          <w:lang w:val="es-ES"/>
        </w:rPr>
      </w:pPr>
      <w:r w:rsidRPr="007C2974">
        <w:rPr>
          <w:rFonts w:ascii="Arial" w:hAnsi="Arial" w:cs="Arial"/>
          <w:b/>
          <w:color w:val="000000"/>
          <w:sz w:val="20"/>
          <w:szCs w:val="20"/>
          <w:lang w:val="es-ES"/>
        </w:rPr>
        <w:t xml:space="preserve">Modalidad: </w:t>
      </w:r>
      <w:r w:rsidRPr="007C2974">
        <w:rPr>
          <w:rFonts w:ascii="Arial" w:hAnsi="Arial" w:cs="Arial"/>
          <w:sz w:val="20"/>
          <w:szCs w:val="20"/>
        </w:rPr>
        <w:t xml:space="preserve">Conformar equipos máximos de 5 persona seleccionadas al azar. </w:t>
      </w:r>
    </w:p>
    <w:p w14:paraId="05844C94" w14:textId="77777777" w:rsidR="00DA08D8" w:rsidRPr="007C2974" w:rsidRDefault="00DA08D8" w:rsidP="00DA08D8">
      <w:pPr>
        <w:spacing w:after="0" w:line="240" w:lineRule="auto"/>
        <w:jc w:val="both"/>
        <w:rPr>
          <w:rFonts w:ascii="Arial" w:hAnsi="Arial" w:cs="Arial"/>
          <w:b/>
          <w:color w:val="000000"/>
          <w:sz w:val="20"/>
          <w:szCs w:val="20"/>
          <w:lang w:val="es-ES"/>
        </w:rPr>
      </w:pPr>
    </w:p>
    <w:p w14:paraId="3F7A785F" w14:textId="77777777" w:rsidR="00DA08D8" w:rsidRPr="007C2974" w:rsidRDefault="00DA08D8" w:rsidP="00DA08D8">
      <w:pPr>
        <w:spacing w:after="0" w:line="240" w:lineRule="auto"/>
        <w:jc w:val="both"/>
        <w:rPr>
          <w:rFonts w:ascii="Arial" w:hAnsi="Arial" w:cs="Arial"/>
          <w:b/>
          <w:color w:val="000000"/>
          <w:sz w:val="20"/>
          <w:szCs w:val="20"/>
          <w:lang w:val="es-ES"/>
        </w:rPr>
      </w:pPr>
    </w:p>
    <w:p w14:paraId="5868AD9A" w14:textId="77777777" w:rsidR="00DA08D8" w:rsidRPr="007C2974" w:rsidRDefault="00DA08D8" w:rsidP="00DA08D8">
      <w:pPr>
        <w:numPr>
          <w:ilvl w:val="0"/>
          <w:numId w:val="27"/>
        </w:numPr>
        <w:spacing w:after="0" w:line="240" w:lineRule="auto"/>
        <w:ind w:left="630"/>
        <w:contextualSpacing/>
        <w:jc w:val="both"/>
        <w:rPr>
          <w:rFonts w:ascii="Arial" w:hAnsi="Arial" w:cs="Arial"/>
          <w:b/>
          <w:color w:val="000000"/>
          <w:sz w:val="20"/>
          <w:szCs w:val="20"/>
          <w:lang w:val="es-ES"/>
        </w:rPr>
      </w:pPr>
      <w:r w:rsidRPr="007C2974">
        <w:rPr>
          <w:rFonts w:ascii="Arial" w:hAnsi="Arial" w:cs="Arial"/>
          <w:b/>
          <w:color w:val="000000"/>
          <w:sz w:val="20"/>
          <w:szCs w:val="20"/>
          <w:lang w:val="es-ES"/>
        </w:rPr>
        <w:t xml:space="preserve"> </w:t>
      </w:r>
      <w:bookmarkEnd w:id="0"/>
      <w:r w:rsidRPr="007C2974">
        <w:rPr>
          <w:rFonts w:ascii="Arial" w:hAnsi="Arial" w:cs="Arial"/>
          <w:b/>
          <w:color w:val="000000"/>
          <w:sz w:val="20"/>
          <w:szCs w:val="20"/>
          <w:lang w:val="es-ES"/>
        </w:rPr>
        <w:t xml:space="preserve">Actividades de contextualización e identificación de conocimientos necesarios para el aprendizaje. </w:t>
      </w:r>
    </w:p>
    <w:p w14:paraId="42D8C5A9" w14:textId="77777777" w:rsidR="00DA08D8" w:rsidRPr="007C2974" w:rsidRDefault="00DA08D8" w:rsidP="00DA08D8">
      <w:pPr>
        <w:spacing w:after="0" w:line="240" w:lineRule="auto"/>
        <w:ind w:left="630"/>
        <w:contextualSpacing/>
        <w:jc w:val="both"/>
        <w:rPr>
          <w:rFonts w:ascii="Arial" w:hAnsi="Arial" w:cs="Arial"/>
          <w:b/>
          <w:color w:val="000000"/>
          <w:sz w:val="20"/>
          <w:szCs w:val="20"/>
          <w:lang w:val="es-ES"/>
        </w:rPr>
      </w:pPr>
    </w:p>
    <w:p w14:paraId="1123C0A2" w14:textId="77777777" w:rsidR="00DA08D8" w:rsidRPr="007C2974" w:rsidRDefault="00DA08D8" w:rsidP="00DA08D8">
      <w:pPr>
        <w:numPr>
          <w:ilvl w:val="0"/>
          <w:numId w:val="29"/>
        </w:numPr>
        <w:spacing w:after="0" w:line="240" w:lineRule="auto"/>
        <w:ind w:left="900"/>
        <w:contextualSpacing/>
        <w:jc w:val="both"/>
        <w:rPr>
          <w:rFonts w:ascii="Arial" w:hAnsi="Arial" w:cs="Arial"/>
          <w:b/>
          <w:color w:val="000000"/>
          <w:sz w:val="20"/>
          <w:szCs w:val="20"/>
          <w:lang w:val="es-ES"/>
        </w:rPr>
      </w:pPr>
      <w:r w:rsidRPr="007C2974">
        <w:rPr>
          <w:rFonts w:ascii="Arial" w:hAnsi="Arial" w:cs="Arial"/>
          <w:b/>
          <w:color w:val="000000"/>
          <w:sz w:val="20"/>
          <w:szCs w:val="20"/>
          <w:lang w:val="es-ES"/>
        </w:rPr>
        <w:t>Verificar los aprendizajes previos a través de una prueba de conocimientos</w:t>
      </w:r>
    </w:p>
    <w:p w14:paraId="23A1D155" w14:textId="77777777" w:rsidR="00DA08D8" w:rsidRPr="007C2974" w:rsidRDefault="00DA08D8" w:rsidP="00DA08D8">
      <w:pPr>
        <w:spacing w:after="0" w:line="240" w:lineRule="auto"/>
        <w:jc w:val="both"/>
        <w:rPr>
          <w:rFonts w:ascii="Arial" w:hAnsi="Arial" w:cs="Arial"/>
          <w:b/>
          <w:color w:val="000000"/>
          <w:sz w:val="20"/>
          <w:szCs w:val="20"/>
          <w:lang w:val="es-ES"/>
        </w:rPr>
      </w:pPr>
    </w:p>
    <w:p w14:paraId="11E8727D" w14:textId="77777777" w:rsidR="00DA08D8" w:rsidRPr="007C2974" w:rsidRDefault="00DA08D8" w:rsidP="00DA08D8">
      <w:pPr>
        <w:spacing w:after="0" w:line="240" w:lineRule="auto"/>
        <w:ind w:left="900"/>
        <w:jc w:val="both"/>
        <w:rPr>
          <w:rFonts w:ascii="Arial" w:hAnsi="Arial" w:cs="Arial"/>
          <w:b/>
          <w:color w:val="000000"/>
          <w:sz w:val="20"/>
          <w:szCs w:val="20"/>
          <w:lang w:val="es-ES"/>
        </w:rPr>
      </w:pPr>
      <w:r w:rsidRPr="007C2974">
        <w:rPr>
          <w:rFonts w:ascii="Arial" w:hAnsi="Arial" w:cs="Arial"/>
          <w:color w:val="000000"/>
          <w:sz w:val="20"/>
          <w:szCs w:val="20"/>
          <w:lang w:val="es-ES"/>
        </w:rPr>
        <w:t>Realice el test propuesto por el instructor dispuesto en la plataforma o en físico. Terminado el test el instructor procederá a realizar una mesa redonda para resolver las dudas que se generaron.</w:t>
      </w:r>
    </w:p>
    <w:p w14:paraId="1D7CD943" w14:textId="77777777" w:rsidR="00DA08D8" w:rsidRPr="007C2974" w:rsidRDefault="00DA08D8" w:rsidP="00DA08D8">
      <w:pPr>
        <w:tabs>
          <w:tab w:val="left" w:pos="4320"/>
          <w:tab w:val="left" w:pos="4485"/>
          <w:tab w:val="left" w:pos="5445"/>
        </w:tabs>
        <w:spacing w:after="0"/>
        <w:jc w:val="both"/>
        <w:rPr>
          <w:rFonts w:ascii="Arial" w:hAnsi="Arial" w:cs="Arial"/>
          <w:b/>
          <w:color w:val="000000"/>
          <w:sz w:val="20"/>
          <w:szCs w:val="20"/>
          <w:lang w:val="es-ES"/>
        </w:rPr>
      </w:pPr>
    </w:p>
    <w:p w14:paraId="59A7AD7D" w14:textId="77777777" w:rsidR="00DA08D8" w:rsidRPr="007C2974" w:rsidRDefault="00DA08D8" w:rsidP="00DA08D8">
      <w:pPr>
        <w:tabs>
          <w:tab w:val="left" w:pos="4320"/>
          <w:tab w:val="left" w:pos="4485"/>
          <w:tab w:val="left" w:pos="5445"/>
        </w:tabs>
        <w:spacing w:after="0"/>
        <w:ind w:left="900"/>
        <w:jc w:val="both"/>
        <w:rPr>
          <w:rFonts w:ascii="Arial" w:hAnsi="Arial" w:cs="Arial"/>
          <w:sz w:val="20"/>
          <w:szCs w:val="20"/>
        </w:rPr>
      </w:pPr>
      <w:r w:rsidRPr="007C2974">
        <w:rPr>
          <w:rFonts w:ascii="Arial" w:hAnsi="Arial" w:cs="Arial"/>
          <w:b/>
          <w:sz w:val="20"/>
          <w:szCs w:val="20"/>
        </w:rPr>
        <w:t xml:space="preserve">Ambiente Requerido: </w:t>
      </w:r>
      <w:r w:rsidRPr="007C2974">
        <w:rPr>
          <w:rFonts w:ascii="Arial" w:hAnsi="Arial" w:cs="Arial"/>
          <w:sz w:val="20"/>
          <w:szCs w:val="20"/>
        </w:rPr>
        <w:t>Laboratorio con computadores</w:t>
      </w:r>
    </w:p>
    <w:p w14:paraId="10B77F90" w14:textId="77777777" w:rsidR="00DA08D8" w:rsidRPr="007C2974" w:rsidRDefault="00DA08D8" w:rsidP="00DA08D8">
      <w:pPr>
        <w:tabs>
          <w:tab w:val="left" w:pos="4320"/>
          <w:tab w:val="left" w:pos="4485"/>
          <w:tab w:val="left" w:pos="5445"/>
        </w:tabs>
        <w:spacing w:after="0"/>
        <w:ind w:left="900"/>
        <w:jc w:val="both"/>
        <w:rPr>
          <w:rFonts w:ascii="Arial" w:hAnsi="Arial" w:cs="Arial"/>
          <w:sz w:val="20"/>
          <w:szCs w:val="20"/>
        </w:rPr>
      </w:pPr>
    </w:p>
    <w:p w14:paraId="6AA5610C" w14:textId="77777777" w:rsidR="00DA08D8" w:rsidRPr="007C2974" w:rsidRDefault="00DA08D8" w:rsidP="00DA08D8">
      <w:pPr>
        <w:tabs>
          <w:tab w:val="left" w:pos="4320"/>
          <w:tab w:val="left" w:pos="4485"/>
          <w:tab w:val="left" w:pos="5445"/>
        </w:tabs>
        <w:spacing w:after="0"/>
        <w:ind w:left="900"/>
        <w:jc w:val="both"/>
        <w:rPr>
          <w:rFonts w:ascii="Arial" w:hAnsi="Arial" w:cs="Arial"/>
          <w:sz w:val="20"/>
          <w:szCs w:val="20"/>
        </w:rPr>
      </w:pPr>
      <w:r w:rsidRPr="007C2974">
        <w:rPr>
          <w:rFonts w:ascii="Arial" w:hAnsi="Arial" w:cs="Arial"/>
          <w:b/>
          <w:sz w:val="20"/>
          <w:szCs w:val="20"/>
        </w:rPr>
        <w:t>Materiales:</w:t>
      </w:r>
      <w:r w:rsidRPr="007C2974">
        <w:rPr>
          <w:rFonts w:ascii="Arial" w:hAnsi="Arial" w:cs="Arial"/>
          <w:sz w:val="20"/>
          <w:szCs w:val="20"/>
        </w:rPr>
        <w:t xml:space="preserve"> Computador con acceso a internet</w:t>
      </w:r>
    </w:p>
    <w:p w14:paraId="6588E9DD" w14:textId="77777777" w:rsidR="00DA08D8" w:rsidRPr="007C2974" w:rsidRDefault="00DA08D8" w:rsidP="00DA08D8">
      <w:pPr>
        <w:tabs>
          <w:tab w:val="left" w:pos="4320"/>
          <w:tab w:val="left" w:pos="4485"/>
          <w:tab w:val="left" w:pos="5445"/>
        </w:tabs>
        <w:spacing w:after="0"/>
        <w:ind w:left="900"/>
        <w:jc w:val="both"/>
        <w:rPr>
          <w:rFonts w:ascii="Arial" w:hAnsi="Arial" w:cs="Arial"/>
          <w:sz w:val="20"/>
          <w:szCs w:val="20"/>
        </w:rPr>
      </w:pPr>
    </w:p>
    <w:p w14:paraId="5080C1B0" w14:textId="77777777" w:rsidR="00DA08D8" w:rsidRPr="007C2974" w:rsidRDefault="00DA08D8" w:rsidP="00DA08D8">
      <w:pPr>
        <w:tabs>
          <w:tab w:val="left" w:pos="4320"/>
          <w:tab w:val="left" w:pos="4485"/>
          <w:tab w:val="left" w:pos="5445"/>
        </w:tabs>
        <w:spacing w:after="0"/>
        <w:ind w:left="900"/>
        <w:jc w:val="both"/>
        <w:rPr>
          <w:rFonts w:ascii="Arial" w:hAnsi="Arial" w:cs="Arial"/>
          <w:sz w:val="20"/>
          <w:szCs w:val="20"/>
        </w:rPr>
      </w:pPr>
      <w:r w:rsidRPr="007C2974">
        <w:rPr>
          <w:rFonts w:ascii="Arial" w:hAnsi="Arial" w:cs="Arial"/>
          <w:b/>
          <w:sz w:val="20"/>
          <w:szCs w:val="20"/>
        </w:rPr>
        <w:t>Tiempo:</w:t>
      </w:r>
      <w:r w:rsidRPr="007C2974">
        <w:rPr>
          <w:rFonts w:ascii="Arial" w:hAnsi="Arial" w:cs="Arial"/>
          <w:sz w:val="20"/>
          <w:szCs w:val="20"/>
        </w:rPr>
        <w:t xml:space="preserve"> Evaluación: 30 minutos.</w:t>
      </w:r>
    </w:p>
    <w:p w14:paraId="7693672F" w14:textId="77777777" w:rsidR="00DA08D8" w:rsidRPr="007C2974" w:rsidRDefault="00DA08D8" w:rsidP="00DA08D8">
      <w:pPr>
        <w:tabs>
          <w:tab w:val="left" w:pos="4320"/>
          <w:tab w:val="left" w:pos="4485"/>
          <w:tab w:val="left" w:pos="5445"/>
        </w:tabs>
        <w:spacing w:after="0"/>
        <w:ind w:left="900"/>
        <w:jc w:val="both"/>
        <w:rPr>
          <w:rFonts w:ascii="Arial" w:hAnsi="Arial" w:cs="Arial"/>
          <w:sz w:val="20"/>
          <w:szCs w:val="20"/>
        </w:rPr>
      </w:pPr>
      <w:r w:rsidRPr="007C2974">
        <w:rPr>
          <w:rFonts w:ascii="Arial" w:hAnsi="Arial" w:cs="Arial"/>
          <w:b/>
          <w:sz w:val="20"/>
          <w:szCs w:val="20"/>
        </w:rPr>
        <w:t xml:space="preserve">                </w:t>
      </w:r>
      <w:r w:rsidRPr="007C2974">
        <w:rPr>
          <w:rFonts w:ascii="Arial" w:hAnsi="Arial" w:cs="Arial"/>
          <w:sz w:val="20"/>
          <w:szCs w:val="20"/>
        </w:rPr>
        <w:t>Socialización</w:t>
      </w:r>
      <w:r w:rsidRPr="007C2974">
        <w:rPr>
          <w:rFonts w:ascii="Arial" w:hAnsi="Arial" w:cs="Arial"/>
          <w:b/>
          <w:sz w:val="20"/>
          <w:szCs w:val="20"/>
        </w:rPr>
        <w:t>:</w:t>
      </w:r>
      <w:r w:rsidRPr="007C2974">
        <w:rPr>
          <w:rFonts w:ascii="Arial" w:hAnsi="Arial" w:cs="Arial"/>
          <w:sz w:val="20"/>
          <w:szCs w:val="20"/>
        </w:rPr>
        <w:t xml:space="preserve"> 1 hora.</w:t>
      </w:r>
    </w:p>
    <w:p w14:paraId="1AF3CB6A" w14:textId="15CF6B77" w:rsidR="0017130D" w:rsidRPr="007C2974" w:rsidRDefault="00DA08D8" w:rsidP="0017130D">
      <w:pPr>
        <w:tabs>
          <w:tab w:val="left" w:pos="4320"/>
          <w:tab w:val="left" w:pos="4485"/>
          <w:tab w:val="left" w:pos="5445"/>
        </w:tabs>
        <w:spacing w:after="0"/>
        <w:ind w:left="900"/>
        <w:jc w:val="both"/>
        <w:rPr>
          <w:rFonts w:ascii="Arial" w:hAnsi="Arial" w:cs="Arial"/>
          <w:sz w:val="20"/>
          <w:szCs w:val="20"/>
        </w:rPr>
      </w:pPr>
      <w:r w:rsidRPr="007C2974">
        <w:rPr>
          <w:rFonts w:ascii="Arial" w:hAnsi="Arial" w:cs="Arial"/>
          <w:b/>
          <w:color w:val="000000"/>
          <w:sz w:val="20"/>
          <w:szCs w:val="20"/>
          <w:lang w:val="es-ES"/>
        </w:rPr>
        <w:t xml:space="preserve">Modalidad: </w:t>
      </w:r>
      <w:r w:rsidRPr="007C2974">
        <w:rPr>
          <w:rFonts w:ascii="Arial" w:hAnsi="Arial" w:cs="Arial"/>
          <w:sz w:val="20"/>
          <w:szCs w:val="20"/>
        </w:rPr>
        <w:t>Individual.</w:t>
      </w:r>
      <w:r w:rsidR="0017130D" w:rsidRPr="0017130D">
        <w:rPr>
          <w:rFonts w:ascii="Arial" w:hAnsi="Arial" w:cs="Arial"/>
          <w:sz w:val="20"/>
          <w:szCs w:val="20"/>
        </w:rPr>
        <w:t xml:space="preserve"> </w:t>
      </w:r>
    </w:p>
    <w:p w14:paraId="2E4A3040" w14:textId="77777777" w:rsidR="00DA08D8" w:rsidRPr="007C2974" w:rsidRDefault="00DA08D8" w:rsidP="00DA08D8">
      <w:pPr>
        <w:spacing w:after="0" w:line="240" w:lineRule="auto"/>
        <w:ind w:left="900"/>
        <w:jc w:val="both"/>
        <w:rPr>
          <w:rFonts w:ascii="Arial" w:hAnsi="Arial" w:cs="Arial"/>
          <w:sz w:val="20"/>
          <w:szCs w:val="20"/>
        </w:rPr>
      </w:pPr>
    </w:p>
    <w:p w14:paraId="6F29E1C3" w14:textId="77777777" w:rsidR="00DA08D8" w:rsidRPr="007C2974" w:rsidRDefault="00DA08D8" w:rsidP="00DA08D8">
      <w:pPr>
        <w:spacing w:after="0" w:line="240" w:lineRule="auto"/>
        <w:ind w:left="900"/>
        <w:jc w:val="both"/>
        <w:rPr>
          <w:rFonts w:ascii="Arial" w:hAnsi="Arial" w:cs="Arial"/>
          <w:color w:val="000000"/>
          <w:sz w:val="20"/>
          <w:szCs w:val="20"/>
          <w:lang w:val="es-ES"/>
        </w:rPr>
      </w:pPr>
    </w:p>
    <w:p w14:paraId="34C6DFDD" w14:textId="77777777" w:rsidR="00DA08D8" w:rsidRPr="007C2974" w:rsidRDefault="00DA08D8" w:rsidP="00DA08D8">
      <w:pPr>
        <w:spacing w:after="0" w:line="240" w:lineRule="auto"/>
        <w:ind w:left="900"/>
        <w:jc w:val="both"/>
        <w:rPr>
          <w:rFonts w:ascii="Arial" w:hAnsi="Arial" w:cs="Arial"/>
          <w:color w:val="000000"/>
          <w:sz w:val="20"/>
          <w:szCs w:val="20"/>
          <w:lang w:val="es-ES"/>
        </w:rPr>
      </w:pPr>
      <w:r w:rsidRPr="007C2974">
        <w:rPr>
          <w:rFonts w:ascii="Arial" w:hAnsi="Arial" w:cs="Arial"/>
          <w:b/>
          <w:color w:val="000000"/>
          <w:sz w:val="20"/>
          <w:szCs w:val="20"/>
          <w:lang w:val="es-ES"/>
        </w:rPr>
        <w:lastRenderedPageBreak/>
        <w:t>Evidencia</w:t>
      </w:r>
      <w:r w:rsidRPr="007C2974">
        <w:rPr>
          <w:rFonts w:ascii="Arial" w:hAnsi="Arial" w:cs="Arial"/>
          <w:color w:val="000000"/>
          <w:sz w:val="20"/>
          <w:szCs w:val="20"/>
          <w:lang w:val="es-ES"/>
        </w:rPr>
        <w:t xml:space="preserve">: Archivo con test resuelto en formato digital si se presentó en físico, o puntaje asignado por la plataforma si se realizó en computador. </w:t>
      </w:r>
    </w:p>
    <w:p w14:paraId="4C86FC06" w14:textId="77777777" w:rsidR="00DA08D8" w:rsidRPr="007C2974" w:rsidRDefault="00DA08D8" w:rsidP="00DA08D8">
      <w:pPr>
        <w:spacing w:after="0" w:line="240" w:lineRule="auto"/>
        <w:jc w:val="both"/>
        <w:rPr>
          <w:rFonts w:ascii="Arial" w:hAnsi="Arial" w:cs="Arial"/>
          <w:b/>
          <w:color w:val="000000"/>
          <w:sz w:val="20"/>
          <w:szCs w:val="20"/>
          <w:lang w:val="es-ES"/>
        </w:rPr>
      </w:pPr>
    </w:p>
    <w:p w14:paraId="717F4ABE" w14:textId="77777777" w:rsidR="00DA08D8" w:rsidRPr="007C2974" w:rsidRDefault="00DA08D8" w:rsidP="00DA08D8">
      <w:pPr>
        <w:spacing w:after="0" w:line="240" w:lineRule="auto"/>
        <w:jc w:val="both"/>
        <w:rPr>
          <w:rFonts w:ascii="Arial" w:hAnsi="Arial" w:cs="Arial"/>
          <w:b/>
          <w:color w:val="000000"/>
          <w:sz w:val="20"/>
          <w:szCs w:val="20"/>
          <w:lang w:val="es-ES"/>
        </w:rPr>
      </w:pPr>
    </w:p>
    <w:p w14:paraId="3B634FB0" w14:textId="77777777" w:rsidR="00DA08D8" w:rsidRPr="007C2974" w:rsidRDefault="00DA08D8" w:rsidP="00DA08D8">
      <w:pPr>
        <w:numPr>
          <w:ilvl w:val="0"/>
          <w:numId w:val="29"/>
        </w:numPr>
        <w:spacing w:after="0" w:line="240" w:lineRule="auto"/>
        <w:ind w:left="900"/>
        <w:contextualSpacing/>
        <w:jc w:val="both"/>
        <w:rPr>
          <w:rFonts w:ascii="Arial" w:hAnsi="Arial" w:cs="Arial"/>
          <w:b/>
          <w:color w:val="000000"/>
          <w:sz w:val="20"/>
          <w:szCs w:val="20"/>
          <w:lang w:val="es-ES"/>
        </w:rPr>
      </w:pPr>
      <w:r w:rsidRPr="007C2974">
        <w:rPr>
          <w:rFonts w:ascii="Arial" w:hAnsi="Arial" w:cs="Arial"/>
          <w:b/>
          <w:color w:val="000000"/>
          <w:sz w:val="20"/>
          <w:szCs w:val="20"/>
          <w:lang w:val="es-ES"/>
        </w:rPr>
        <w:t>Identificar la importancia de la automatización en los procesos industriales destacando sus ventajas y desventajas.</w:t>
      </w:r>
    </w:p>
    <w:p w14:paraId="6BF4E5BB" w14:textId="77777777" w:rsidR="00DA08D8" w:rsidRPr="007C2974" w:rsidRDefault="00DA08D8" w:rsidP="00DA08D8">
      <w:pPr>
        <w:spacing w:after="0" w:line="240" w:lineRule="auto"/>
        <w:jc w:val="both"/>
        <w:rPr>
          <w:rFonts w:ascii="Arial" w:hAnsi="Arial" w:cs="Arial"/>
          <w:b/>
          <w:color w:val="000000"/>
          <w:sz w:val="20"/>
          <w:szCs w:val="20"/>
          <w:lang w:val="es-ES"/>
        </w:rPr>
      </w:pPr>
    </w:p>
    <w:p w14:paraId="2D1E2C1F" w14:textId="77777777" w:rsidR="00DA08D8" w:rsidRPr="007C2974" w:rsidRDefault="00DA08D8" w:rsidP="00DA08D8">
      <w:pPr>
        <w:ind w:left="900"/>
        <w:rPr>
          <w:rFonts w:ascii="Arial" w:hAnsi="Arial" w:cs="Arial"/>
          <w:sz w:val="20"/>
          <w:szCs w:val="20"/>
          <w:lang w:val="es-ES"/>
        </w:rPr>
      </w:pPr>
      <w:r w:rsidRPr="007C2974">
        <w:rPr>
          <w:rFonts w:ascii="Arial" w:hAnsi="Arial" w:cs="Arial"/>
          <w:sz w:val="20"/>
          <w:szCs w:val="20"/>
          <w:lang w:val="es-ES"/>
        </w:rPr>
        <w:t>Responda con sus propias palabras las siguientes preguntas:</w:t>
      </w:r>
    </w:p>
    <w:p w14:paraId="6EB62C23" w14:textId="254D478C" w:rsidR="00F10714" w:rsidRDefault="00F10714" w:rsidP="00DA08D8">
      <w:pPr>
        <w:numPr>
          <w:ilvl w:val="0"/>
          <w:numId w:val="28"/>
        </w:numPr>
        <w:ind w:left="1260"/>
        <w:contextualSpacing/>
        <w:rPr>
          <w:rFonts w:ascii="Arial" w:hAnsi="Arial" w:cs="Arial"/>
          <w:sz w:val="20"/>
          <w:szCs w:val="20"/>
          <w:lang w:val="es-ES"/>
        </w:rPr>
      </w:pPr>
      <w:r>
        <w:rPr>
          <w:rFonts w:ascii="Arial" w:hAnsi="Arial" w:cs="Arial"/>
          <w:sz w:val="20"/>
          <w:szCs w:val="20"/>
          <w:lang w:val="es-ES"/>
        </w:rPr>
        <w:t>¿Qué es un proceso?</w:t>
      </w:r>
    </w:p>
    <w:p w14:paraId="20BE7CA2" w14:textId="48B1F8BB" w:rsidR="00F10714" w:rsidRDefault="00F10714" w:rsidP="00DA08D8">
      <w:pPr>
        <w:numPr>
          <w:ilvl w:val="0"/>
          <w:numId w:val="28"/>
        </w:numPr>
        <w:ind w:left="1260"/>
        <w:contextualSpacing/>
        <w:rPr>
          <w:rFonts w:ascii="Arial" w:hAnsi="Arial" w:cs="Arial"/>
          <w:sz w:val="20"/>
          <w:szCs w:val="20"/>
          <w:lang w:val="es-ES"/>
        </w:rPr>
      </w:pPr>
      <w:r>
        <w:rPr>
          <w:rFonts w:ascii="Arial" w:hAnsi="Arial" w:cs="Arial"/>
          <w:sz w:val="20"/>
          <w:szCs w:val="20"/>
          <w:lang w:val="es-ES"/>
        </w:rPr>
        <w:t>¿Qué es un sistema de producción industrial?</w:t>
      </w:r>
    </w:p>
    <w:p w14:paraId="798F7E65" w14:textId="5A0AE313" w:rsidR="00DA08D8" w:rsidRPr="007C2974" w:rsidRDefault="00DA08D8" w:rsidP="00DA08D8">
      <w:pPr>
        <w:numPr>
          <w:ilvl w:val="0"/>
          <w:numId w:val="28"/>
        </w:numPr>
        <w:ind w:left="1260"/>
        <w:contextualSpacing/>
        <w:rPr>
          <w:rFonts w:ascii="Arial" w:hAnsi="Arial" w:cs="Arial"/>
          <w:sz w:val="20"/>
          <w:szCs w:val="20"/>
          <w:lang w:val="es-ES"/>
        </w:rPr>
      </w:pPr>
      <w:r w:rsidRPr="007C2974">
        <w:rPr>
          <w:rFonts w:ascii="Arial" w:hAnsi="Arial" w:cs="Arial"/>
          <w:sz w:val="20"/>
          <w:szCs w:val="20"/>
          <w:lang w:val="es-ES"/>
        </w:rPr>
        <w:t>¿Qué es la automatización industrial?</w:t>
      </w:r>
    </w:p>
    <w:p w14:paraId="10F0E06E" w14:textId="77777777" w:rsidR="00DA08D8" w:rsidRPr="007C2974" w:rsidRDefault="00DA08D8" w:rsidP="00DA08D8">
      <w:pPr>
        <w:numPr>
          <w:ilvl w:val="0"/>
          <w:numId w:val="28"/>
        </w:numPr>
        <w:ind w:left="1260"/>
        <w:contextualSpacing/>
        <w:rPr>
          <w:rFonts w:ascii="Arial" w:hAnsi="Arial" w:cs="Arial"/>
          <w:sz w:val="20"/>
          <w:szCs w:val="20"/>
          <w:lang w:val="es-ES"/>
        </w:rPr>
      </w:pPr>
      <w:r w:rsidRPr="007C2974">
        <w:rPr>
          <w:rFonts w:ascii="Arial" w:hAnsi="Arial" w:cs="Arial"/>
          <w:sz w:val="20"/>
          <w:szCs w:val="20"/>
          <w:lang w:val="es-ES"/>
        </w:rPr>
        <w:t>¿Qué ventajas puede identificar en un proceso automatizado?</w:t>
      </w:r>
    </w:p>
    <w:p w14:paraId="03DE99A2" w14:textId="1652823E" w:rsidR="00DA08D8" w:rsidRDefault="00DA08D8" w:rsidP="00DA08D8">
      <w:pPr>
        <w:numPr>
          <w:ilvl w:val="0"/>
          <w:numId w:val="28"/>
        </w:numPr>
        <w:ind w:left="1260"/>
        <w:contextualSpacing/>
        <w:rPr>
          <w:rFonts w:ascii="Arial" w:hAnsi="Arial" w:cs="Arial"/>
          <w:sz w:val="20"/>
          <w:szCs w:val="20"/>
          <w:lang w:val="es-ES"/>
        </w:rPr>
      </w:pPr>
      <w:r w:rsidRPr="007C2974">
        <w:rPr>
          <w:rFonts w:ascii="Arial" w:hAnsi="Arial" w:cs="Arial"/>
          <w:sz w:val="20"/>
          <w:szCs w:val="20"/>
          <w:lang w:val="es-ES"/>
        </w:rPr>
        <w:t>¿Qué desventajas puede usted observar en un proceso automatizado?</w:t>
      </w:r>
    </w:p>
    <w:p w14:paraId="7CF5F952" w14:textId="2B40ADB1" w:rsidR="008F5701" w:rsidRDefault="008F5701" w:rsidP="00DA08D8">
      <w:pPr>
        <w:numPr>
          <w:ilvl w:val="0"/>
          <w:numId w:val="28"/>
        </w:numPr>
        <w:tabs>
          <w:tab w:val="left" w:pos="630"/>
        </w:tabs>
        <w:spacing w:after="0"/>
        <w:ind w:left="1260"/>
        <w:contextualSpacing/>
        <w:rPr>
          <w:rFonts w:ascii="Arial" w:hAnsi="Arial" w:cs="Arial"/>
          <w:sz w:val="20"/>
          <w:szCs w:val="20"/>
          <w:lang w:val="es-ES"/>
        </w:rPr>
      </w:pPr>
      <w:r>
        <w:rPr>
          <w:rFonts w:ascii="Arial" w:hAnsi="Arial" w:cs="Arial"/>
          <w:sz w:val="20"/>
          <w:szCs w:val="20"/>
          <w:lang w:val="es-ES"/>
        </w:rPr>
        <w:t xml:space="preserve">Enumere 5 variables físicas </w:t>
      </w:r>
      <w:proofErr w:type="spellStart"/>
      <w:r>
        <w:rPr>
          <w:rFonts w:ascii="Arial" w:hAnsi="Arial" w:cs="Arial"/>
          <w:sz w:val="20"/>
          <w:szCs w:val="20"/>
          <w:lang w:val="es-ES"/>
        </w:rPr>
        <w:t>ques</w:t>
      </w:r>
      <w:proofErr w:type="spellEnd"/>
      <w:r>
        <w:rPr>
          <w:rFonts w:ascii="Arial" w:hAnsi="Arial" w:cs="Arial"/>
          <w:sz w:val="20"/>
          <w:szCs w:val="20"/>
          <w:lang w:val="es-ES"/>
        </w:rPr>
        <w:t xml:space="preserve"> se pueden controlar en un sistema de producción industrial y conceptualice sobre ellas.</w:t>
      </w:r>
    </w:p>
    <w:p w14:paraId="0DB87BC6" w14:textId="6B54310C" w:rsidR="00DA08D8" w:rsidRDefault="00DA08D8" w:rsidP="00DA08D8">
      <w:pPr>
        <w:numPr>
          <w:ilvl w:val="0"/>
          <w:numId w:val="28"/>
        </w:numPr>
        <w:tabs>
          <w:tab w:val="left" w:pos="630"/>
        </w:tabs>
        <w:spacing w:after="0"/>
        <w:ind w:left="1260"/>
        <w:contextualSpacing/>
        <w:rPr>
          <w:rFonts w:ascii="Arial" w:hAnsi="Arial" w:cs="Arial"/>
          <w:sz w:val="20"/>
          <w:szCs w:val="20"/>
          <w:lang w:val="es-ES"/>
        </w:rPr>
      </w:pPr>
      <w:r w:rsidRPr="007C2974">
        <w:rPr>
          <w:rFonts w:ascii="Arial" w:hAnsi="Arial" w:cs="Arial"/>
          <w:sz w:val="20"/>
          <w:szCs w:val="20"/>
          <w:lang w:val="es-ES"/>
        </w:rPr>
        <w:t>Relacione las tecnologías que a su juicio se utilizan en un proceso industrial.</w:t>
      </w:r>
    </w:p>
    <w:p w14:paraId="79711CF0" w14:textId="77777777" w:rsidR="00DA08D8" w:rsidRPr="007C2974" w:rsidRDefault="00DA08D8" w:rsidP="00DA08D8">
      <w:pPr>
        <w:spacing w:after="0" w:line="240" w:lineRule="auto"/>
        <w:jc w:val="both"/>
        <w:rPr>
          <w:rFonts w:ascii="Arial" w:hAnsi="Arial" w:cs="Arial"/>
          <w:b/>
          <w:color w:val="000000"/>
          <w:sz w:val="20"/>
          <w:szCs w:val="20"/>
          <w:lang w:val="es-ES"/>
        </w:rPr>
      </w:pPr>
    </w:p>
    <w:p w14:paraId="0370245E" w14:textId="77777777" w:rsidR="00DA08D8" w:rsidRPr="007C2974" w:rsidRDefault="00DA08D8" w:rsidP="00DA08D8">
      <w:pPr>
        <w:spacing w:after="0" w:line="240" w:lineRule="auto"/>
        <w:ind w:left="900"/>
        <w:jc w:val="both"/>
        <w:rPr>
          <w:rFonts w:ascii="Arial" w:hAnsi="Arial" w:cs="Arial"/>
          <w:sz w:val="20"/>
          <w:szCs w:val="20"/>
          <w:lang w:val="es-ES"/>
        </w:rPr>
      </w:pPr>
      <w:r w:rsidRPr="007C2974">
        <w:rPr>
          <w:rFonts w:ascii="Arial" w:hAnsi="Arial" w:cs="Arial"/>
          <w:b/>
          <w:sz w:val="20"/>
          <w:szCs w:val="20"/>
          <w:lang w:val="es-ES"/>
        </w:rPr>
        <w:t>Técnica de evaluación:</w:t>
      </w:r>
      <w:r w:rsidRPr="007C2974">
        <w:rPr>
          <w:rFonts w:ascii="Arial" w:hAnsi="Arial" w:cs="Arial"/>
          <w:sz w:val="20"/>
          <w:szCs w:val="20"/>
          <w:lang w:val="es-ES"/>
        </w:rPr>
        <w:t xml:space="preserve"> Terminado el trabajo en equipo, se realizará un foro temático donde se socializarán las repuestas a la actividad planteada, el foro estará dirigido por el instructor, quién hará las veces de moderador</w:t>
      </w:r>
    </w:p>
    <w:p w14:paraId="002FE353" w14:textId="77777777" w:rsidR="00DA08D8" w:rsidRPr="007C2974" w:rsidRDefault="00DA08D8" w:rsidP="00DA08D8">
      <w:pPr>
        <w:spacing w:after="0" w:line="240" w:lineRule="auto"/>
        <w:jc w:val="both"/>
        <w:rPr>
          <w:rFonts w:ascii="Arial" w:hAnsi="Arial" w:cs="Arial"/>
          <w:b/>
          <w:color w:val="000000"/>
          <w:sz w:val="20"/>
          <w:szCs w:val="20"/>
        </w:rPr>
      </w:pPr>
    </w:p>
    <w:p w14:paraId="48308AF8" w14:textId="77777777" w:rsidR="00DA08D8" w:rsidRPr="007C2974" w:rsidRDefault="00DA08D8" w:rsidP="00DA08D8">
      <w:pPr>
        <w:tabs>
          <w:tab w:val="left" w:pos="4320"/>
          <w:tab w:val="left" w:pos="4485"/>
          <w:tab w:val="left" w:pos="5445"/>
        </w:tabs>
        <w:spacing w:after="0"/>
        <w:ind w:left="900"/>
        <w:jc w:val="both"/>
        <w:rPr>
          <w:rFonts w:ascii="Arial" w:hAnsi="Arial" w:cs="Arial"/>
          <w:sz w:val="20"/>
          <w:szCs w:val="20"/>
        </w:rPr>
      </w:pPr>
      <w:r w:rsidRPr="007C2974">
        <w:rPr>
          <w:rFonts w:ascii="Arial" w:hAnsi="Arial" w:cs="Arial"/>
          <w:b/>
          <w:sz w:val="20"/>
          <w:szCs w:val="20"/>
        </w:rPr>
        <w:t xml:space="preserve">Ambiente Requerido: </w:t>
      </w:r>
      <w:r w:rsidRPr="007C2974">
        <w:rPr>
          <w:rFonts w:ascii="Arial" w:hAnsi="Arial" w:cs="Arial"/>
          <w:sz w:val="20"/>
          <w:szCs w:val="20"/>
        </w:rPr>
        <w:t>Laboratorio con computadores</w:t>
      </w:r>
    </w:p>
    <w:p w14:paraId="09501F32" w14:textId="77777777" w:rsidR="00DA08D8" w:rsidRPr="007C2974" w:rsidRDefault="00DA08D8" w:rsidP="00DA08D8">
      <w:pPr>
        <w:tabs>
          <w:tab w:val="left" w:pos="4320"/>
          <w:tab w:val="left" w:pos="4485"/>
          <w:tab w:val="left" w:pos="5445"/>
        </w:tabs>
        <w:spacing w:after="0"/>
        <w:ind w:left="900"/>
        <w:jc w:val="both"/>
        <w:rPr>
          <w:rFonts w:ascii="Arial" w:hAnsi="Arial" w:cs="Arial"/>
          <w:sz w:val="20"/>
          <w:szCs w:val="20"/>
        </w:rPr>
      </w:pPr>
    </w:p>
    <w:p w14:paraId="61C96D85" w14:textId="77777777" w:rsidR="00DA08D8" w:rsidRPr="007C2974" w:rsidRDefault="00DA08D8" w:rsidP="00DA08D8">
      <w:pPr>
        <w:tabs>
          <w:tab w:val="left" w:pos="4320"/>
          <w:tab w:val="left" w:pos="4485"/>
          <w:tab w:val="left" w:pos="5445"/>
        </w:tabs>
        <w:spacing w:after="0"/>
        <w:ind w:left="900"/>
        <w:jc w:val="both"/>
        <w:rPr>
          <w:rFonts w:ascii="Arial" w:hAnsi="Arial" w:cs="Arial"/>
          <w:sz w:val="20"/>
          <w:szCs w:val="20"/>
        </w:rPr>
      </w:pPr>
      <w:r w:rsidRPr="007C2974">
        <w:rPr>
          <w:rFonts w:ascii="Arial" w:hAnsi="Arial" w:cs="Arial"/>
          <w:b/>
          <w:sz w:val="20"/>
          <w:szCs w:val="20"/>
        </w:rPr>
        <w:t>Materiales:</w:t>
      </w:r>
      <w:r w:rsidRPr="007C2974">
        <w:rPr>
          <w:rFonts w:ascii="Arial" w:hAnsi="Arial" w:cs="Arial"/>
          <w:sz w:val="20"/>
          <w:szCs w:val="20"/>
        </w:rPr>
        <w:t xml:space="preserve"> TV o video </w:t>
      </w:r>
      <w:proofErr w:type="spellStart"/>
      <w:r w:rsidRPr="007C2974">
        <w:rPr>
          <w:rFonts w:ascii="Arial" w:hAnsi="Arial" w:cs="Arial"/>
          <w:sz w:val="20"/>
          <w:szCs w:val="20"/>
        </w:rPr>
        <w:t>beam</w:t>
      </w:r>
      <w:proofErr w:type="spellEnd"/>
    </w:p>
    <w:p w14:paraId="077B758A" w14:textId="77777777" w:rsidR="00DA08D8" w:rsidRPr="007C2974" w:rsidRDefault="00DA08D8" w:rsidP="00DA08D8">
      <w:pPr>
        <w:tabs>
          <w:tab w:val="left" w:pos="4320"/>
          <w:tab w:val="left" w:pos="4485"/>
          <w:tab w:val="left" w:pos="5445"/>
        </w:tabs>
        <w:spacing w:after="0"/>
        <w:ind w:left="900"/>
        <w:jc w:val="both"/>
        <w:rPr>
          <w:rFonts w:ascii="Arial" w:hAnsi="Arial" w:cs="Arial"/>
          <w:sz w:val="20"/>
          <w:szCs w:val="20"/>
        </w:rPr>
      </w:pPr>
    </w:p>
    <w:p w14:paraId="2658EA07" w14:textId="7E9477F4" w:rsidR="00DA08D8" w:rsidRPr="007C2974" w:rsidRDefault="00DA08D8" w:rsidP="00DA08D8">
      <w:pPr>
        <w:tabs>
          <w:tab w:val="left" w:pos="4320"/>
          <w:tab w:val="left" w:pos="4485"/>
          <w:tab w:val="left" w:pos="5445"/>
        </w:tabs>
        <w:spacing w:after="0"/>
        <w:ind w:left="900"/>
        <w:jc w:val="both"/>
        <w:rPr>
          <w:rFonts w:ascii="Arial" w:hAnsi="Arial" w:cs="Arial"/>
          <w:sz w:val="20"/>
          <w:szCs w:val="20"/>
        </w:rPr>
      </w:pPr>
      <w:r w:rsidRPr="007C2974">
        <w:rPr>
          <w:rFonts w:ascii="Arial" w:hAnsi="Arial" w:cs="Arial"/>
          <w:b/>
          <w:sz w:val="20"/>
          <w:szCs w:val="20"/>
        </w:rPr>
        <w:t>Tiempo:</w:t>
      </w:r>
      <w:r w:rsidRPr="007C2974">
        <w:rPr>
          <w:rFonts w:ascii="Arial" w:hAnsi="Arial" w:cs="Arial"/>
          <w:sz w:val="20"/>
          <w:szCs w:val="20"/>
        </w:rPr>
        <w:t xml:space="preserve"> </w:t>
      </w:r>
      <w:r w:rsidR="006C1A9A">
        <w:rPr>
          <w:rFonts w:ascii="Arial" w:hAnsi="Arial" w:cs="Arial"/>
          <w:sz w:val="20"/>
          <w:szCs w:val="20"/>
        </w:rPr>
        <w:t>3</w:t>
      </w:r>
      <w:r w:rsidRPr="007C2974">
        <w:rPr>
          <w:rFonts w:ascii="Arial" w:hAnsi="Arial" w:cs="Arial"/>
          <w:sz w:val="20"/>
          <w:szCs w:val="20"/>
        </w:rPr>
        <w:t xml:space="preserve"> horas</w:t>
      </w:r>
    </w:p>
    <w:p w14:paraId="3C16DF8B" w14:textId="77777777" w:rsidR="00DA08D8" w:rsidRPr="007C2974" w:rsidRDefault="00DA08D8" w:rsidP="00DA08D8">
      <w:pPr>
        <w:tabs>
          <w:tab w:val="left" w:pos="4320"/>
          <w:tab w:val="left" w:pos="4485"/>
          <w:tab w:val="left" w:pos="5445"/>
        </w:tabs>
        <w:spacing w:after="0"/>
        <w:ind w:left="900"/>
        <w:jc w:val="both"/>
        <w:rPr>
          <w:rFonts w:ascii="Arial" w:hAnsi="Arial" w:cs="Arial"/>
          <w:sz w:val="20"/>
          <w:szCs w:val="20"/>
        </w:rPr>
      </w:pPr>
    </w:p>
    <w:p w14:paraId="548A9888" w14:textId="77777777" w:rsidR="00DA08D8" w:rsidRPr="007C2974" w:rsidRDefault="00DA08D8" w:rsidP="00DA08D8">
      <w:pPr>
        <w:spacing w:after="0" w:line="240" w:lineRule="auto"/>
        <w:ind w:left="900"/>
        <w:jc w:val="both"/>
        <w:rPr>
          <w:rFonts w:ascii="Arial" w:hAnsi="Arial" w:cs="Arial"/>
          <w:b/>
          <w:color w:val="000000"/>
          <w:sz w:val="20"/>
          <w:szCs w:val="20"/>
          <w:lang w:val="es-ES"/>
        </w:rPr>
      </w:pPr>
      <w:r w:rsidRPr="007C2974">
        <w:rPr>
          <w:rFonts w:ascii="Arial" w:hAnsi="Arial" w:cs="Arial"/>
          <w:b/>
          <w:color w:val="000000"/>
          <w:sz w:val="20"/>
          <w:szCs w:val="20"/>
          <w:lang w:val="es-ES"/>
        </w:rPr>
        <w:t xml:space="preserve">Modalidad: </w:t>
      </w:r>
      <w:r w:rsidRPr="007C2974">
        <w:rPr>
          <w:rFonts w:ascii="Arial" w:hAnsi="Arial" w:cs="Arial"/>
          <w:sz w:val="20"/>
          <w:szCs w:val="20"/>
        </w:rPr>
        <w:t>Conformar equipos máximos de 5 personas.</w:t>
      </w:r>
    </w:p>
    <w:p w14:paraId="640A8CB8" w14:textId="77777777" w:rsidR="00DA08D8" w:rsidRPr="007C2974" w:rsidRDefault="00DA08D8" w:rsidP="00DA08D8">
      <w:pPr>
        <w:spacing w:after="0" w:line="240" w:lineRule="auto"/>
        <w:jc w:val="both"/>
        <w:rPr>
          <w:rFonts w:ascii="Arial" w:hAnsi="Arial" w:cs="Arial"/>
          <w:b/>
          <w:color w:val="000000"/>
          <w:sz w:val="20"/>
          <w:szCs w:val="20"/>
          <w:lang w:val="es-ES"/>
        </w:rPr>
      </w:pPr>
    </w:p>
    <w:p w14:paraId="03C55D97" w14:textId="77777777" w:rsidR="00DA08D8" w:rsidRPr="007C2974" w:rsidRDefault="00DA08D8" w:rsidP="00DA08D8">
      <w:pPr>
        <w:numPr>
          <w:ilvl w:val="0"/>
          <w:numId w:val="27"/>
        </w:numPr>
        <w:spacing w:after="0" w:line="240" w:lineRule="auto"/>
        <w:ind w:left="720"/>
        <w:contextualSpacing/>
        <w:jc w:val="both"/>
        <w:rPr>
          <w:rFonts w:ascii="Arial" w:hAnsi="Arial" w:cs="Arial"/>
          <w:b/>
          <w:color w:val="000000"/>
          <w:sz w:val="20"/>
          <w:szCs w:val="20"/>
          <w:lang w:val="es-ES"/>
        </w:rPr>
      </w:pPr>
      <w:r w:rsidRPr="007C2974">
        <w:rPr>
          <w:rFonts w:ascii="Arial" w:hAnsi="Arial" w:cs="Arial"/>
          <w:b/>
          <w:color w:val="000000"/>
          <w:sz w:val="20"/>
          <w:szCs w:val="20"/>
          <w:lang w:val="es-ES"/>
        </w:rPr>
        <w:t xml:space="preserve"> Actividades de apropiación del conocimiento (Conceptualización y </w:t>
      </w:r>
      <w:proofErr w:type="spellStart"/>
      <w:r w:rsidRPr="007C2974">
        <w:rPr>
          <w:rFonts w:ascii="Arial" w:hAnsi="Arial" w:cs="Arial"/>
          <w:b/>
          <w:color w:val="000000"/>
          <w:sz w:val="20"/>
          <w:szCs w:val="20"/>
          <w:lang w:val="es-ES"/>
        </w:rPr>
        <w:t>Teorizacion</w:t>
      </w:r>
      <w:proofErr w:type="spellEnd"/>
      <w:r w:rsidRPr="007C2974">
        <w:rPr>
          <w:rFonts w:ascii="Arial" w:hAnsi="Arial" w:cs="Arial"/>
          <w:b/>
          <w:color w:val="000000"/>
          <w:sz w:val="20"/>
          <w:szCs w:val="20"/>
          <w:lang w:val="es-ES"/>
        </w:rPr>
        <w:t xml:space="preserve">). </w:t>
      </w:r>
    </w:p>
    <w:p w14:paraId="45A42F2A" w14:textId="77777777" w:rsidR="00DA08D8" w:rsidRPr="007C2974" w:rsidRDefault="00DA08D8" w:rsidP="00DA08D8">
      <w:pPr>
        <w:spacing w:after="0" w:line="240" w:lineRule="auto"/>
        <w:ind w:left="720"/>
        <w:contextualSpacing/>
        <w:jc w:val="both"/>
        <w:rPr>
          <w:rFonts w:ascii="Arial" w:hAnsi="Arial" w:cs="Arial"/>
          <w:b/>
          <w:color w:val="000000"/>
          <w:sz w:val="20"/>
          <w:szCs w:val="20"/>
          <w:lang w:val="es-ES"/>
        </w:rPr>
      </w:pPr>
    </w:p>
    <w:p w14:paraId="71F79E86" w14:textId="2FC92DC7" w:rsidR="005469F8" w:rsidRPr="007C2974" w:rsidRDefault="005469F8" w:rsidP="00DA08D8">
      <w:pPr>
        <w:spacing w:after="0" w:line="240" w:lineRule="auto"/>
        <w:jc w:val="center"/>
        <w:rPr>
          <w:rFonts w:ascii="Arial" w:hAnsi="Arial" w:cs="Arial"/>
          <w:b/>
          <w:color w:val="000000"/>
          <w:sz w:val="20"/>
          <w:szCs w:val="20"/>
          <w:lang w:val="es-ES"/>
        </w:rPr>
      </w:pPr>
      <w:r w:rsidRPr="005469F8">
        <w:rPr>
          <w:rFonts w:ascii="Arial" w:hAnsi="Arial" w:cs="Arial"/>
          <w:b/>
          <w:color w:val="000000"/>
          <w:sz w:val="20"/>
          <w:szCs w:val="20"/>
          <w:lang w:val="es-ES"/>
        </w:rPr>
        <w:t>Determinar las características técnicas de los elementos que componen los sistemas neumáticos.</w:t>
      </w:r>
    </w:p>
    <w:p w14:paraId="3E38C797" w14:textId="77777777" w:rsidR="00DA08D8" w:rsidRPr="007C2974" w:rsidRDefault="00DA08D8" w:rsidP="00DA08D8">
      <w:pPr>
        <w:spacing w:after="0" w:line="240" w:lineRule="auto"/>
        <w:jc w:val="both"/>
        <w:rPr>
          <w:rFonts w:ascii="Arial" w:hAnsi="Arial" w:cs="Arial"/>
          <w:b/>
          <w:color w:val="000000"/>
          <w:sz w:val="20"/>
          <w:szCs w:val="20"/>
          <w:lang w:val="es-ES"/>
        </w:rPr>
      </w:pPr>
    </w:p>
    <w:p w14:paraId="234DC685" w14:textId="77777777" w:rsidR="00DA08D8" w:rsidRPr="007C2974" w:rsidRDefault="00DA08D8" w:rsidP="00DA08D8">
      <w:pPr>
        <w:numPr>
          <w:ilvl w:val="0"/>
          <w:numId w:val="29"/>
        </w:numPr>
        <w:tabs>
          <w:tab w:val="left" w:pos="900"/>
        </w:tabs>
        <w:spacing w:after="0" w:line="240" w:lineRule="auto"/>
        <w:ind w:hanging="540"/>
        <w:contextualSpacing/>
        <w:jc w:val="both"/>
        <w:rPr>
          <w:rFonts w:ascii="Arial" w:hAnsi="Arial" w:cs="Arial"/>
          <w:b/>
          <w:color w:val="000000"/>
          <w:sz w:val="20"/>
          <w:szCs w:val="20"/>
          <w:lang w:val="es-ES"/>
        </w:rPr>
      </w:pPr>
      <w:r w:rsidRPr="007C2974">
        <w:rPr>
          <w:rFonts w:ascii="Arial" w:hAnsi="Arial" w:cs="Arial"/>
          <w:b/>
          <w:color w:val="000000"/>
          <w:sz w:val="20"/>
          <w:szCs w:val="20"/>
          <w:lang w:val="es-ES"/>
        </w:rPr>
        <w:t>Actividad 1. Fundamentos y principios básicos de la neumática.</w:t>
      </w:r>
    </w:p>
    <w:p w14:paraId="79C5ADE9" w14:textId="77777777" w:rsidR="00DA08D8" w:rsidRPr="007C2974" w:rsidRDefault="00DA08D8" w:rsidP="00DA08D8">
      <w:pPr>
        <w:tabs>
          <w:tab w:val="left" w:pos="900"/>
        </w:tabs>
        <w:spacing w:after="0" w:line="240" w:lineRule="auto"/>
        <w:ind w:left="1080"/>
        <w:contextualSpacing/>
        <w:jc w:val="both"/>
        <w:rPr>
          <w:rFonts w:ascii="Arial" w:hAnsi="Arial" w:cs="Arial"/>
          <w:b/>
          <w:color w:val="000000"/>
          <w:sz w:val="20"/>
          <w:szCs w:val="20"/>
          <w:lang w:val="es-ES"/>
        </w:rPr>
      </w:pPr>
    </w:p>
    <w:p w14:paraId="2FADBC6E" w14:textId="77777777" w:rsidR="00DA08D8" w:rsidRPr="007C2974" w:rsidRDefault="00DA08D8" w:rsidP="00DA08D8">
      <w:pPr>
        <w:ind w:left="851"/>
        <w:rPr>
          <w:rFonts w:ascii="Arial" w:hAnsi="Arial" w:cs="Arial"/>
          <w:sz w:val="20"/>
          <w:szCs w:val="20"/>
          <w:lang w:val="es-ES"/>
        </w:rPr>
      </w:pPr>
      <w:r w:rsidRPr="007C2974">
        <w:rPr>
          <w:rFonts w:ascii="Arial" w:hAnsi="Arial" w:cs="Arial"/>
          <w:sz w:val="20"/>
          <w:szCs w:val="20"/>
          <w:lang w:val="es-ES"/>
        </w:rPr>
        <w:t xml:space="preserve">Identificar la fundamentación física y principios básicos de la neumática mediante la lectura y análisis de los siguientes documentos </w:t>
      </w:r>
    </w:p>
    <w:p w14:paraId="37229A4F" w14:textId="77777777" w:rsidR="00DA08D8" w:rsidRPr="007C2974" w:rsidRDefault="00DA08D8" w:rsidP="00DA08D8">
      <w:pPr>
        <w:numPr>
          <w:ilvl w:val="0"/>
          <w:numId w:val="31"/>
        </w:numPr>
        <w:contextualSpacing/>
        <w:rPr>
          <w:rFonts w:ascii="Arial" w:hAnsi="Arial" w:cs="Arial"/>
          <w:sz w:val="20"/>
          <w:szCs w:val="20"/>
          <w:lang w:val="es-ES"/>
        </w:rPr>
      </w:pPr>
      <w:r w:rsidRPr="007C2974">
        <w:rPr>
          <w:rFonts w:ascii="Arial" w:hAnsi="Arial" w:cs="Arial"/>
          <w:sz w:val="20"/>
          <w:szCs w:val="20"/>
          <w:lang w:val="es-ES"/>
        </w:rPr>
        <w:t>PDF: 1. Neumática Básica FESTO</w:t>
      </w:r>
    </w:p>
    <w:p w14:paraId="45869414" w14:textId="77777777" w:rsidR="00DA08D8" w:rsidRPr="007C2974" w:rsidRDefault="00DA08D8" w:rsidP="00DA08D8">
      <w:pPr>
        <w:numPr>
          <w:ilvl w:val="0"/>
          <w:numId w:val="31"/>
        </w:numPr>
        <w:contextualSpacing/>
        <w:rPr>
          <w:rFonts w:ascii="Arial" w:hAnsi="Arial" w:cs="Arial"/>
          <w:sz w:val="20"/>
          <w:szCs w:val="20"/>
          <w:lang w:val="es-ES"/>
        </w:rPr>
      </w:pPr>
      <w:r w:rsidRPr="007C2974">
        <w:rPr>
          <w:rFonts w:ascii="Arial" w:hAnsi="Arial" w:cs="Arial"/>
          <w:sz w:val="20"/>
          <w:szCs w:val="20"/>
          <w:lang w:val="es-ES"/>
        </w:rPr>
        <w:t>PDF: 2 Introducción a la Neumática</w:t>
      </w:r>
    </w:p>
    <w:p w14:paraId="56EB92C3" w14:textId="77777777" w:rsidR="00DA08D8" w:rsidRPr="007C2974" w:rsidRDefault="00DA08D8" w:rsidP="00DA08D8">
      <w:pPr>
        <w:numPr>
          <w:ilvl w:val="0"/>
          <w:numId w:val="31"/>
        </w:numPr>
        <w:contextualSpacing/>
        <w:rPr>
          <w:rFonts w:ascii="Arial" w:hAnsi="Arial" w:cs="Arial"/>
          <w:sz w:val="20"/>
          <w:szCs w:val="20"/>
          <w:lang w:val="es-ES"/>
        </w:rPr>
      </w:pPr>
      <w:r w:rsidRPr="007C2974">
        <w:rPr>
          <w:rFonts w:ascii="Arial" w:hAnsi="Arial" w:cs="Arial"/>
          <w:sz w:val="20"/>
          <w:szCs w:val="20"/>
          <w:lang w:val="es-ES"/>
        </w:rPr>
        <w:t>PDF: 3 Introducción a la Neumática V2</w:t>
      </w:r>
    </w:p>
    <w:p w14:paraId="266A3854" w14:textId="77777777" w:rsidR="00DA08D8" w:rsidRPr="007C2974" w:rsidRDefault="00DA08D8" w:rsidP="00DA08D8">
      <w:pPr>
        <w:numPr>
          <w:ilvl w:val="0"/>
          <w:numId w:val="31"/>
        </w:numPr>
        <w:contextualSpacing/>
        <w:rPr>
          <w:rFonts w:ascii="Arial" w:hAnsi="Arial" w:cs="Arial"/>
          <w:sz w:val="20"/>
          <w:szCs w:val="20"/>
          <w:lang w:val="es-ES"/>
        </w:rPr>
      </w:pPr>
      <w:r w:rsidRPr="007C2974">
        <w:rPr>
          <w:rFonts w:ascii="Arial" w:hAnsi="Arial" w:cs="Arial"/>
          <w:sz w:val="20"/>
          <w:szCs w:val="20"/>
          <w:lang w:val="es-ES"/>
        </w:rPr>
        <w:t xml:space="preserve">PDF: 4 Fundamentos físicos </w:t>
      </w:r>
    </w:p>
    <w:p w14:paraId="53FFC129" w14:textId="77777777" w:rsidR="00DA08D8" w:rsidRPr="007C2974" w:rsidRDefault="00DA08D8" w:rsidP="00DA08D8">
      <w:pPr>
        <w:numPr>
          <w:ilvl w:val="0"/>
          <w:numId w:val="31"/>
        </w:numPr>
        <w:contextualSpacing/>
        <w:rPr>
          <w:rFonts w:ascii="Arial" w:hAnsi="Arial" w:cs="Arial"/>
          <w:sz w:val="20"/>
          <w:szCs w:val="20"/>
          <w:lang w:val="es-ES"/>
        </w:rPr>
      </w:pPr>
      <w:r w:rsidRPr="007C2974">
        <w:rPr>
          <w:rFonts w:ascii="Arial" w:hAnsi="Arial" w:cs="Arial"/>
          <w:sz w:val="20"/>
          <w:szCs w:val="20"/>
          <w:lang w:val="es-ES"/>
        </w:rPr>
        <w:t>PDF: 5. Tabla de conversiones</w:t>
      </w:r>
    </w:p>
    <w:p w14:paraId="15A22926" w14:textId="77777777" w:rsidR="00DA08D8" w:rsidRPr="007C2974" w:rsidRDefault="00DA08D8" w:rsidP="00DA08D8">
      <w:pPr>
        <w:numPr>
          <w:ilvl w:val="0"/>
          <w:numId w:val="31"/>
        </w:numPr>
        <w:contextualSpacing/>
        <w:rPr>
          <w:rFonts w:ascii="Arial" w:hAnsi="Arial" w:cs="Arial"/>
          <w:sz w:val="20"/>
          <w:szCs w:val="20"/>
          <w:lang w:val="es-ES"/>
        </w:rPr>
      </w:pPr>
      <w:r w:rsidRPr="007C2974">
        <w:rPr>
          <w:rFonts w:ascii="Arial" w:hAnsi="Arial" w:cs="Arial"/>
          <w:sz w:val="20"/>
          <w:szCs w:val="20"/>
          <w:lang w:val="es-ES"/>
        </w:rPr>
        <w:t>Video: 1 Principios y fundamentos de la neumática.</w:t>
      </w:r>
    </w:p>
    <w:p w14:paraId="091155D3" w14:textId="77777777" w:rsidR="00DA08D8" w:rsidRPr="007C2974" w:rsidRDefault="00DA08D8" w:rsidP="00DA08D8">
      <w:pPr>
        <w:numPr>
          <w:ilvl w:val="0"/>
          <w:numId w:val="31"/>
        </w:numPr>
        <w:contextualSpacing/>
        <w:rPr>
          <w:rFonts w:ascii="Arial" w:hAnsi="Arial" w:cs="Arial"/>
          <w:sz w:val="20"/>
          <w:szCs w:val="20"/>
          <w:lang w:val="es-ES"/>
        </w:rPr>
      </w:pPr>
      <w:r w:rsidRPr="007C2974">
        <w:rPr>
          <w:rFonts w:ascii="Arial" w:hAnsi="Arial" w:cs="Arial"/>
          <w:sz w:val="20"/>
          <w:szCs w:val="20"/>
          <w:lang w:val="es-ES"/>
        </w:rPr>
        <w:t>Video: 2 Fundamentos físicos.</w:t>
      </w:r>
    </w:p>
    <w:p w14:paraId="791629E9" w14:textId="77777777" w:rsidR="00DA08D8" w:rsidRPr="007C2974" w:rsidRDefault="00DA08D8" w:rsidP="00DA08D8">
      <w:pPr>
        <w:numPr>
          <w:ilvl w:val="0"/>
          <w:numId w:val="31"/>
        </w:numPr>
        <w:spacing w:line="480" w:lineRule="auto"/>
        <w:contextualSpacing/>
        <w:rPr>
          <w:rFonts w:ascii="Arial" w:hAnsi="Arial" w:cs="Arial"/>
          <w:sz w:val="20"/>
          <w:szCs w:val="20"/>
          <w:lang w:val="es-ES"/>
        </w:rPr>
      </w:pPr>
      <w:r w:rsidRPr="007C2974">
        <w:rPr>
          <w:rFonts w:ascii="Arial" w:hAnsi="Arial" w:cs="Arial"/>
          <w:sz w:val="20"/>
          <w:szCs w:val="20"/>
          <w:lang w:val="es-ES"/>
        </w:rPr>
        <w:t>Internet: Realice una investigación sobre las Leyes de los Gases.</w:t>
      </w:r>
    </w:p>
    <w:p w14:paraId="6252BA91" w14:textId="77777777" w:rsidR="00DA08D8" w:rsidRPr="007C2974" w:rsidRDefault="00DA08D8" w:rsidP="00DA08D8">
      <w:pPr>
        <w:spacing w:after="0" w:line="240" w:lineRule="auto"/>
        <w:ind w:left="851"/>
        <w:rPr>
          <w:rFonts w:ascii="Arial" w:hAnsi="Arial" w:cs="Arial"/>
          <w:sz w:val="20"/>
          <w:szCs w:val="20"/>
        </w:rPr>
      </w:pPr>
      <w:r w:rsidRPr="007C2974">
        <w:rPr>
          <w:rFonts w:ascii="Arial" w:hAnsi="Arial" w:cs="Arial"/>
          <w:b/>
          <w:sz w:val="20"/>
          <w:szCs w:val="20"/>
        </w:rPr>
        <w:t>Técnica de evaluación:</w:t>
      </w:r>
      <w:r w:rsidRPr="007C2974">
        <w:rPr>
          <w:rFonts w:ascii="Arial" w:hAnsi="Arial" w:cs="Arial"/>
          <w:sz w:val="20"/>
          <w:szCs w:val="20"/>
        </w:rPr>
        <w:t xml:space="preserve"> Realice con su equipo de trabajo el taller “</w:t>
      </w:r>
      <w:r w:rsidRPr="007C2974">
        <w:rPr>
          <w:rFonts w:ascii="Arial" w:hAnsi="Arial" w:cs="Arial"/>
          <w:b/>
          <w:sz w:val="20"/>
          <w:szCs w:val="20"/>
        </w:rPr>
        <w:t>fundamentos</w:t>
      </w:r>
      <w:r w:rsidRPr="007C2974">
        <w:rPr>
          <w:rFonts w:ascii="Arial" w:hAnsi="Arial" w:cs="Arial"/>
          <w:sz w:val="20"/>
          <w:szCs w:val="20"/>
        </w:rPr>
        <w:t xml:space="preserve">”, presentándolo bajo norma APA de acuerdo a la lectura y comprensión del material de apoyo suministrados para </w:t>
      </w:r>
      <w:r w:rsidRPr="007C2974">
        <w:rPr>
          <w:rFonts w:ascii="Arial" w:hAnsi="Arial" w:cs="Arial"/>
          <w:sz w:val="20"/>
          <w:szCs w:val="20"/>
        </w:rPr>
        <w:lastRenderedPageBreak/>
        <w:t>el tema. Participe de la socialización orientada por el Instructor para aclarar, compartir y definir las ideas y conceptos del material tratado.</w:t>
      </w:r>
    </w:p>
    <w:p w14:paraId="1ACC2E4F" w14:textId="77777777" w:rsidR="00DA08D8" w:rsidRPr="007C2974" w:rsidRDefault="00DA08D8" w:rsidP="00DA08D8">
      <w:pPr>
        <w:spacing w:after="0" w:line="240" w:lineRule="auto"/>
        <w:ind w:left="851"/>
        <w:jc w:val="both"/>
        <w:rPr>
          <w:rFonts w:ascii="Arial" w:hAnsi="Arial" w:cs="Arial"/>
          <w:sz w:val="20"/>
          <w:szCs w:val="20"/>
          <w:lang w:val="es-ES"/>
        </w:rPr>
      </w:pPr>
    </w:p>
    <w:p w14:paraId="26195A2D" w14:textId="77777777" w:rsidR="00DA08D8" w:rsidRPr="007C2974" w:rsidRDefault="00DA08D8" w:rsidP="00DA08D8">
      <w:pPr>
        <w:spacing w:after="0" w:line="240" w:lineRule="auto"/>
        <w:ind w:left="851"/>
        <w:jc w:val="both"/>
        <w:rPr>
          <w:rFonts w:ascii="Arial" w:hAnsi="Arial" w:cs="Arial"/>
          <w:b/>
          <w:color w:val="000000"/>
          <w:sz w:val="20"/>
          <w:szCs w:val="20"/>
        </w:rPr>
      </w:pPr>
    </w:p>
    <w:p w14:paraId="35A54325" w14:textId="77777777" w:rsidR="00DA08D8" w:rsidRPr="007C2974" w:rsidRDefault="00DA08D8" w:rsidP="00DA08D8">
      <w:pPr>
        <w:tabs>
          <w:tab w:val="left" w:pos="4320"/>
          <w:tab w:val="left" w:pos="4485"/>
          <w:tab w:val="left" w:pos="5445"/>
        </w:tabs>
        <w:spacing w:after="0"/>
        <w:ind w:left="851"/>
        <w:jc w:val="both"/>
        <w:rPr>
          <w:rFonts w:ascii="Arial" w:hAnsi="Arial" w:cs="Arial"/>
          <w:sz w:val="20"/>
          <w:szCs w:val="20"/>
        </w:rPr>
      </w:pPr>
      <w:r w:rsidRPr="007C2974">
        <w:rPr>
          <w:rFonts w:ascii="Arial" w:hAnsi="Arial" w:cs="Arial"/>
          <w:b/>
          <w:sz w:val="20"/>
          <w:szCs w:val="20"/>
        </w:rPr>
        <w:t xml:space="preserve">Ambiente Requerido: </w:t>
      </w:r>
      <w:r w:rsidRPr="007C2974">
        <w:rPr>
          <w:rFonts w:ascii="Arial" w:hAnsi="Arial" w:cs="Arial"/>
          <w:sz w:val="20"/>
          <w:szCs w:val="20"/>
        </w:rPr>
        <w:t>Laboratorio con computadores</w:t>
      </w:r>
    </w:p>
    <w:p w14:paraId="200DB145" w14:textId="77777777" w:rsidR="00DA08D8" w:rsidRPr="007C2974" w:rsidRDefault="00DA08D8" w:rsidP="00DA08D8">
      <w:pPr>
        <w:tabs>
          <w:tab w:val="left" w:pos="4320"/>
          <w:tab w:val="left" w:pos="4485"/>
          <w:tab w:val="left" w:pos="5445"/>
        </w:tabs>
        <w:spacing w:after="0"/>
        <w:ind w:left="851"/>
        <w:jc w:val="both"/>
        <w:rPr>
          <w:rFonts w:ascii="Arial" w:hAnsi="Arial" w:cs="Arial"/>
          <w:sz w:val="20"/>
          <w:szCs w:val="20"/>
        </w:rPr>
      </w:pPr>
    </w:p>
    <w:p w14:paraId="48565AD7" w14:textId="77777777" w:rsidR="00DA08D8" w:rsidRPr="007C2974" w:rsidRDefault="00DA08D8" w:rsidP="00DA08D8">
      <w:pPr>
        <w:tabs>
          <w:tab w:val="left" w:pos="4320"/>
          <w:tab w:val="left" w:pos="4485"/>
          <w:tab w:val="left" w:pos="5445"/>
        </w:tabs>
        <w:spacing w:after="0"/>
        <w:ind w:left="851"/>
        <w:jc w:val="both"/>
        <w:rPr>
          <w:rFonts w:ascii="Arial" w:hAnsi="Arial" w:cs="Arial"/>
          <w:sz w:val="20"/>
          <w:szCs w:val="20"/>
        </w:rPr>
      </w:pPr>
      <w:r w:rsidRPr="007C2974">
        <w:rPr>
          <w:rFonts w:ascii="Arial" w:hAnsi="Arial" w:cs="Arial"/>
          <w:b/>
          <w:sz w:val="20"/>
          <w:szCs w:val="20"/>
        </w:rPr>
        <w:t>Materiales:</w:t>
      </w:r>
      <w:r w:rsidRPr="007C2974">
        <w:rPr>
          <w:rFonts w:ascii="Arial" w:hAnsi="Arial" w:cs="Arial"/>
          <w:sz w:val="20"/>
          <w:szCs w:val="20"/>
        </w:rPr>
        <w:t xml:space="preserve"> TV o video </w:t>
      </w:r>
      <w:proofErr w:type="spellStart"/>
      <w:r w:rsidRPr="007C2974">
        <w:rPr>
          <w:rFonts w:ascii="Arial" w:hAnsi="Arial" w:cs="Arial"/>
          <w:sz w:val="20"/>
          <w:szCs w:val="20"/>
        </w:rPr>
        <w:t>beam</w:t>
      </w:r>
      <w:proofErr w:type="spellEnd"/>
    </w:p>
    <w:p w14:paraId="33E7BB7B" w14:textId="77777777" w:rsidR="00DA08D8" w:rsidRPr="007C2974" w:rsidRDefault="00DA08D8" w:rsidP="00DA08D8">
      <w:pPr>
        <w:tabs>
          <w:tab w:val="left" w:pos="4320"/>
          <w:tab w:val="left" w:pos="4485"/>
          <w:tab w:val="left" w:pos="5445"/>
        </w:tabs>
        <w:spacing w:after="0"/>
        <w:ind w:left="851"/>
        <w:jc w:val="both"/>
        <w:rPr>
          <w:rFonts w:ascii="Arial" w:hAnsi="Arial" w:cs="Arial"/>
          <w:sz w:val="20"/>
          <w:szCs w:val="20"/>
        </w:rPr>
      </w:pPr>
    </w:p>
    <w:p w14:paraId="5C101B33" w14:textId="7DE70B13" w:rsidR="00DA08D8" w:rsidRPr="007C2974" w:rsidRDefault="00DA08D8" w:rsidP="00DA08D8">
      <w:pPr>
        <w:tabs>
          <w:tab w:val="left" w:pos="4320"/>
          <w:tab w:val="left" w:pos="4485"/>
          <w:tab w:val="left" w:pos="5445"/>
        </w:tabs>
        <w:spacing w:after="0"/>
        <w:ind w:left="851"/>
        <w:jc w:val="both"/>
        <w:rPr>
          <w:rFonts w:ascii="Arial" w:hAnsi="Arial" w:cs="Arial"/>
          <w:sz w:val="20"/>
          <w:szCs w:val="20"/>
        </w:rPr>
      </w:pPr>
      <w:r w:rsidRPr="007C2974">
        <w:rPr>
          <w:rFonts w:ascii="Arial" w:hAnsi="Arial" w:cs="Arial"/>
          <w:b/>
          <w:sz w:val="20"/>
          <w:szCs w:val="20"/>
        </w:rPr>
        <w:t>Tiempo:</w:t>
      </w:r>
      <w:r w:rsidRPr="007C2974">
        <w:rPr>
          <w:rFonts w:ascii="Arial" w:hAnsi="Arial" w:cs="Arial"/>
          <w:sz w:val="20"/>
          <w:szCs w:val="20"/>
        </w:rPr>
        <w:t xml:space="preserve"> 5</w:t>
      </w:r>
      <w:r w:rsidR="006C1A9A">
        <w:rPr>
          <w:rFonts w:ascii="Arial" w:hAnsi="Arial" w:cs="Arial"/>
          <w:sz w:val="20"/>
          <w:szCs w:val="20"/>
        </w:rPr>
        <w:t>,5</w:t>
      </w:r>
      <w:r w:rsidRPr="007C2974">
        <w:rPr>
          <w:rFonts w:ascii="Arial" w:hAnsi="Arial" w:cs="Arial"/>
          <w:sz w:val="20"/>
          <w:szCs w:val="20"/>
        </w:rPr>
        <w:t xml:space="preserve"> horas</w:t>
      </w:r>
    </w:p>
    <w:p w14:paraId="70F0523C" w14:textId="77777777" w:rsidR="00DA08D8" w:rsidRPr="007C2974" w:rsidRDefault="00DA08D8" w:rsidP="00DA08D8">
      <w:pPr>
        <w:tabs>
          <w:tab w:val="left" w:pos="4320"/>
          <w:tab w:val="left" w:pos="4485"/>
          <w:tab w:val="left" w:pos="5445"/>
        </w:tabs>
        <w:spacing w:after="0"/>
        <w:ind w:left="851"/>
        <w:jc w:val="both"/>
        <w:rPr>
          <w:rFonts w:ascii="Arial" w:hAnsi="Arial" w:cs="Arial"/>
          <w:sz w:val="20"/>
          <w:szCs w:val="20"/>
        </w:rPr>
      </w:pPr>
    </w:p>
    <w:p w14:paraId="4E8FB86A" w14:textId="77777777" w:rsidR="00DA08D8" w:rsidRPr="007C2974" w:rsidRDefault="00DA08D8" w:rsidP="00DA08D8">
      <w:pPr>
        <w:spacing w:after="0" w:line="240" w:lineRule="auto"/>
        <w:ind w:left="851"/>
        <w:jc w:val="both"/>
        <w:rPr>
          <w:rFonts w:ascii="Arial" w:hAnsi="Arial" w:cs="Arial"/>
          <w:b/>
          <w:color w:val="000000"/>
          <w:sz w:val="20"/>
          <w:szCs w:val="20"/>
          <w:lang w:val="es-ES"/>
        </w:rPr>
      </w:pPr>
      <w:r w:rsidRPr="007C2974">
        <w:rPr>
          <w:rFonts w:ascii="Arial" w:hAnsi="Arial" w:cs="Arial"/>
          <w:b/>
          <w:color w:val="000000"/>
          <w:sz w:val="20"/>
          <w:szCs w:val="20"/>
          <w:lang w:val="es-ES"/>
        </w:rPr>
        <w:t xml:space="preserve">Modalidad: </w:t>
      </w:r>
      <w:r w:rsidRPr="007C2974">
        <w:rPr>
          <w:rFonts w:ascii="Arial" w:hAnsi="Arial" w:cs="Arial"/>
          <w:sz w:val="20"/>
          <w:szCs w:val="20"/>
        </w:rPr>
        <w:t>Conformar equipos máximos de 5 personas.</w:t>
      </w:r>
    </w:p>
    <w:p w14:paraId="7AA294A5" w14:textId="77777777" w:rsidR="00DA08D8" w:rsidRPr="007C2974" w:rsidRDefault="00DA08D8" w:rsidP="00DA08D8">
      <w:pPr>
        <w:tabs>
          <w:tab w:val="left" w:pos="900"/>
        </w:tabs>
        <w:spacing w:after="0" w:line="240" w:lineRule="auto"/>
        <w:ind w:left="1080"/>
        <w:contextualSpacing/>
        <w:jc w:val="both"/>
        <w:rPr>
          <w:rFonts w:ascii="Arial" w:hAnsi="Arial" w:cs="Arial"/>
          <w:b/>
          <w:color w:val="000000"/>
          <w:sz w:val="20"/>
          <w:szCs w:val="20"/>
          <w:lang w:val="es-ES"/>
        </w:rPr>
      </w:pPr>
    </w:p>
    <w:p w14:paraId="3DD1A9E4" w14:textId="77777777" w:rsidR="00DA08D8" w:rsidRPr="007C2974" w:rsidRDefault="00DA08D8" w:rsidP="00DA08D8">
      <w:pPr>
        <w:numPr>
          <w:ilvl w:val="0"/>
          <w:numId w:val="29"/>
        </w:numPr>
        <w:tabs>
          <w:tab w:val="left" w:pos="900"/>
        </w:tabs>
        <w:spacing w:after="0" w:line="240" w:lineRule="auto"/>
        <w:ind w:hanging="540"/>
        <w:contextualSpacing/>
        <w:jc w:val="both"/>
        <w:rPr>
          <w:rFonts w:ascii="Arial" w:hAnsi="Arial" w:cs="Arial"/>
          <w:b/>
          <w:color w:val="000000"/>
          <w:sz w:val="20"/>
          <w:szCs w:val="20"/>
          <w:lang w:val="es-ES"/>
        </w:rPr>
      </w:pPr>
      <w:r w:rsidRPr="007C2974">
        <w:rPr>
          <w:rFonts w:ascii="Arial" w:hAnsi="Arial" w:cs="Arial"/>
          <w:b/>
          <w:color w:val="000000"/>
          <w:sz w:val="20"/>
          <w:szCs w:val="20"/>
          <w:lang w:val="es-ES"/>
        </w:rPr>
        <w:t>Actividad 2. Cálculos básicos de los sistemas neumáticos.</w:t>
      </w:r>
    </w:p>
    <w:p w14:paraId="2F6F6B9E" w14:textId="77777777" w:rsidR="00DA08D8" w:rsidRPr="007C2974" w:rsidRDefault="00DA08D8" w:rsidP="00DA08D8">
      <w:pPr>
        <w:tabs>
          <w:tab w:val="left" w:pos="900"/>
        </w:tabs>
        <w:spacing w:after="0" w:line="240" w:lineRule="auto"/>
        <w:jc w:val="both"/>
        <w:rPr>
          <w:rFonts w:ascii="Arial" w:hAnsi="Arial" w:cs="Arial"/>
          <w:b/>
          <w:color w:val="000000"/>
          <w:sz w:val="20"/>
          <w:szCs w:val="20"/>
          <w:lang w:val="es-ES"/>
        </w:rPr>
      </w:pPr>
    </w:p>
    <w:p w14:paraId="6080536E" w14:textId="77777777" w:rsidR="00DA08D8" w:rsidRPr="007C2974" w:rsidRDefault="00DA08D8" w:rsidP="00695665">
      <w:pPr>
        <w:spacing w:after="0"/>
        <w:ind w:left="851"/>
        <w:jc w:val="both"/>
        <w:rPr>
          <w:rFonts w:ascii="Arial" w:hAnsi="Arial" w:cs="Arial"/>
          <w:sz w:val="20"/>
          <w:szCs w:val="20"/>
          <w:lang w:val="es-ES"/>
        </w:rPr>
      </w:pPr>
      <w:r w:rsidRPr="007C2974">
        <w:rPr>
          <w:rFonts w:ascii="Arial" w:hAnsi="Arial" w:cs="Arial"/>
          <w:b/>
          <w:sz w:val="20"/>
          <w:szCs w:val="20"/>
        </w:rPr>
        <w:t>Técnica de evaluación:</w:t>
      </w:r>
      <w:r w:rsidRPr="007C2974">
        <w:rPr>
          <w:rFonts w:ascii="Arial" w:hAnsi="Arial" w:cs="Arial"/>
          <w:sz w:val="20"/>
          <w:szCs w:val="20"/>
        </w:rPr>
        <w:t xml:space="preserve">  </w:t>
      </w:r>
      <w:r w:rsidRPr="007C2974">
        <w:rPr>
          <w:rFonts w:ascii="Arial" w:hAnsi="Arial" w:cs="Arial"/>
          <w:sz w:val="20"/>
          <w:szCs w:val="20"/>
          <w:lang w:val="es-ES"/>
        </w:rPr>
        <w:t>Resuelva con su equipo de trabajo los problemas planteados en el “</w:t>
      </w:r>
      <w:r w:rsidRPr="007C2974">
        <w:rPr>
          <w:rFonts w:ascii="Arial" w:hAnsi="Arial" w:cs="Arial"/>
          <w:b/>
          <w:sz w:val="20"/>
          <w:szCs w:val="20"/>
          <w:lang w:val="es-ES"/>
        </w:rPr>
        <w:t>Taller de Cálculos Básicos</w:t>
      </w:r>
      <w:r w:rsidRPr="007C2974">
        <w:rPr>
          <w:rFonts w:ascii="Arial" w:hAnsi="Arial" w:cs="Arial"/>
          <w:sz w:val="20"/>
          <w:szCs w:val="20"/>
          <w:lang w:val="es-ES"/>
        </w:rPr>
        <w:t xml:space="preserve">”. Para esto tenga en cuenta las diferentes fórmulas enunciadas al inicio del taller, además de los conocimientos adquiridos durante la Fundamentación Física. </w:t>
      </w:r>
    </w:p>
    <w:p w14:paraId="360D844B" w14:textId="77777777" w:rsidR="00DA08D8" w:rsidRPr="007C2974" w:rsidRDefault="00DA08D8" w:rsidP="00695665">
      <w:pPr>
        <w:spacing w:after="0"/>
        <w:ind w:left="851"/>
        <w:jc w:val="both"/>
        <w:rPr>
          <w:rFonts w:ascii="Arial" w:hAnsi="Arial" w:cs="Arial"/>
          <w:sz w:val="20"/>
          <w:szCs w:val="20"/>
          <w:lang w:val="es-ES"/>
        </w:rPr>
      </w:pPr>
    </w:p>
    <w:p w14:paraId="3F990936" w14:textId="77777777" w:rsidR="00DA08D8" w:rsidRPr="007C2974" w:rsidRDefault="00DA08D8" w:rsidP="00695665">
      <w:pPr>
        <w:spacing w:after="0"/>
        <w:ind w:left="851"/>
        <w:jc w:val="both"/>
        <w:rPr>
          <w:rFonts w:ascii="Arial" w:hAnsi="Arial" w:cs="Arial"/>
          <w:sz w:val="20"/>
          <w:szCs w:val="20"/>
          <w:lang w:val="es-ES"/>
        </w:rPr>
      </w:pPr>
      <w:r w:rsidRPr="007C2974">
        <w:rPr>
          <w:rFonts w:ascii="Arial" w:hAnsi="Arial" w:cs="Arial"/>
          <w:sz w:val="20"/>
          <w:szCs w:val="20"/>
          <w:lang w:val="es-ES"/>
        </w:rPr>
        <w:t xml:space="preserve">Utilice el documento </w:t>
      </w:r>
      <w:hyperlink r:id="rId9" w:history="1">
        <w:r w:rsidRPr="007C2974">
          <w:rPr>
            <w:rFonts w:ascii="Arial" w:hAnsi="Arial" w:cs="Arial"/>
            <w:color w:val="0000FF"/>
            <w:sz w:val="20"/>
            <w:szCs w:val="20"/>
            <w:u w:val="single"/>
            <w:lang w:val="es-ES"/>
          </w:rPr>
          <w:t>Tabla de Conversión</w:t>
        </w:r>
      </w:hyperlink>
      <w:r w:rsidRPr="007C2974">
        <w:rPr>
          <w:rFonts w:ascii="Arial" w:hAnsi="Arial" w:cs="Arial"/>
          <w:sz w:val="20"/>
          <w:szCs w:val="20"/>
          <w:lang w:val="es-ES"/>
        </w:rPr>
        <w:t xml:space="preserve"> de las unidades del S.I.(Sistema Internacional de medidas) para hacer las conversiones de unidades y magnitudes. Durante la realización de la actividad, el instructor acompañara y aclara las dudas que se presenten.</w:t>
      </w:r>
    </w:p>
    <w:p w14:paraId="6D033FE5" w14:textId="77777777" w:rsidR="00DA08D8" w:rsidRPr="007C2974" w:rsidRDefault="00DA08D8" w:rsidP="00695665">
      <w:pPr>
        <w:tabs>
          <w:tab w:val="left" w:pos="4320"/>
          <w:tab w:val="left" w:pos="4485"/>
          <w:tab w:val="left" w:pos="5445"/>
        </w:tabs>
        <w:spacing w:after="0"/>
        <w:ind w:left="851"/>
        <w:jc w:val="both"/>
        <w:rPr>
          <w:rFonts w:ascii="Arial" w:hAnsi="Arial" w:cs="Arial"/>
          <w:sz w:val="20"/>
          <w:szCs w:val="20"/>
        </w:rPr>
      </w:pPr>
      <w:r w:rsidRPr="007C2974">
        <w:rPr>
          <w:rFonts w:ascii="Arial" w:hAnsi="Arial" w:cs="Arial"/>
          <w:b/>
          <w:sz w:val="20"/>
          <w:szCs w:val="20"/>
        </w:rPr>
        <w:t xml:space="preserve">Ambiente Requerido: </w:t>
      </w:r>
      <w:r w:rsidRPr="007C2974">
        <w:rPr>
          <w:rFonts w:ascii="Arial" w:hAnsi="Arial" w:cs="Arial"/>
          <w:sz w:val="20"/>
          <w:szCs w:val="20"/>
        </w:rPr>
        <w:t>Laboratorio con computadores</w:t>
      </w:r>
    </w:p>
    <w:p w14:paraId="30B727E2" w14:textId="77777777" w:rsidR="00DA08D8" w:rsidRPr="007C2974" w:rsidRDefault="00DA08D8" w:rsidP="00695665">
      <w:pPr>
        <w:tabs>
          <w:tab w:val="left" w:pos="4320"/>
          <w:tab w:val="left" w:pos="4485"/>
          <w:tab w:val="left" w:pos="5445"/>
        </w:tabs>
        <w:spacing w:after="0"/>
        <w:ind w:left="851"/>
        <w:jc w:val="both"/>
        <w:rPr>
          <w:rFonts w:ascii="Arial" w:hAnsi="Arial" w:cs="Arial"/>
          <w:sz w:val="20"/>
          <w:szCs w:val="20"/>
        </w:rPr>
      </w:pPr>
    </w:p>
    <w:p w14:paraId="7D81CDF5" w14:textId="77777777" w:rsidR="00DA08D8" w:rsidRPr="007C2974" w:rsidRDefault="00DA08D8" w:rsidP="00695665">
      <w:pPr>
        <w:tabs>
          <w:tab w:val="left" w:pos="4320"/>
          <w:tab w:val="left" w:pos="4485"/>
          <w:tab w:val="left" w:pos="5445"/>
        </w:tabs>
        <w:spacing w:after="0"/>
        <w:ind w:left="851"/>
        <w:jc w:val="both"/>
        <w:rPr>
          <w:rFonts w:ascii="Arial" w:hAnsi="Arial" w:cs="Arial"/>
          <w:sz w:val="20"/>
          <w:szCs w:val="20"/>
        </w:rPr>
      </w:pPr>
      <w:r w:rsidRPr="007C2974">
        <w:rPr>
          <w:rFonts w:ascii="Arial" w:hAnsi="Arial" w:cs="Arial"/>
          <w:b/>
          <w:sz w:val="20"/>
          <w:szCs w:val="20"/>
        </w:rPr>
        <w:t>Materiales:</w:t>
      </w:r>
      <w:r w:rsidRPr="007C2974">
        <w:rPr>
          <w:rFonts w:ascii="Arial" w:hAnsi="Arial" w:cs="Arial"/>
          <w:sz w:val="20"/>
          <w:szCs w:val="20"/>
        </w:rPr>
        <w:t xml:space="preserve"> TV o video </w:t>
      </w:r>
      <w:proofErr w:type="spellStart"/>
      <w:r w:rsidRPr="007C2974">
        <w:rPr>
          <w:rFonts w:ascii="Arial" w:hAnsi="Arial" w:cs="Arial"/>
          <w:sz w:val="20"/>
          <w:szCs w:val="20"/>
        </w:rPr>
        <w:t>beam</w:t>
      </w:r>
      <w:proofErr w:type="spellEnd"/>
    </w:p>
    <w:p w14:paraId="77C72D6E" w14:textId="77777777" w:rsidR="00DA08D8" w:rsidRPr="007C2974" w:rsidRDefault="00DA08D8" w:rsidP="00695665">
      <w:pPr>
        <w:tabs>
          <w:tab w:val="left" w:pos="4320"/>
          <w:tab w:val="left" w:pos="4485"/>
          <w:tab w:val="left" w:pos="5445"/>
        </w:tabs>
        <w:spacing w:after="0"/>
        <w:ind w:left="851"/>
        <w:jc w:val="both"/>
        <w:rPr>
          <w:rFonts w:ascii="Arial" w:hAnsi="Arial" w:cs="Arial"/>
          <w:sz w:val="20"/>
          <w:szCs w:val="20"/>
        </w:rPr>
      </w:pPr>
    </w:p>
    <w:p w14:paraId="2F26D7DD" w14:textId="77777777" w:rsidR="00DA08D8" w:rsidRPr="007C2974" w:rsidRDefault="00DA08D8" w:rsidP="00DA08D8">
      <w:pPr>
        <w:tabs>
          <w:tab w:val="left" w:pos="4320"/>
          <w:tab w:val="left" w:pos="4485"/>
          <w:tab w:val="left" w:pos="5445"/>
        </w:tabs>
        <w:spacing w:after="0"/>
        <w:ind w:left="851"/>
        <w:jc w:val="both"/>
        <w:rPr>
          <w:rFonts w:ascii="Arial" w:hAnsi="Arial" w:cs="Arial"/>
          <w:sz w:val="20"/>
          <w:szCs w:val="20"/>
        </w:rPr>
      </w:pPr>
      <w:r w:rsidRPr="007C2974">
        <w:rPr>
          <w:rFonts w:ascii="Arial" w:hAnsi="Arial" w:cs="Arial"/>
          <w:b/>
          <w:sz w:val="20"/>
          <w:szCs w:val="20"/>
        </w:rPr>
        <w:t>Tiempo:</w:t>
      </w:r>
      <w:r w:rsidRPr="007C2974">
        <w:rPr>
          <w:rFonts w:ascii="Arial" w:hAnsi="Arial" w:cs="Arial"/>
          <w:sz w:val="20"/>
          <w:szCs w:val="20"/>
        </w:rPr>
        <w:t xml:space="preserve"> 5 horas</w:t>
      </w:r>
    </w:p>
    <w:p w14:paraId="0033F95A" w14:textId="77777777" w:rsidR="00DA08D8" w:rsidRPr="007C2974" w:rsidRDefault="00DA08D8" w:rsidP="00DA08D8">
      <w:pPr>
        <w:tabs>
          <w:tab w:val="left" w:pos="4320"/>
          <w:tab w:val="left" w:pos="4485"/>
          <w:tab w:val="left" w:pos="5445"/>
        </w:tabs>
        <w:spacing w:after="0"/>
        <w:ind w:left="851"/>
        <w:jc w:val="both"/>
        <w:rPr>
          <w:rFonts w:ascii="Arial" w:hAnsi="Arial" w:cs="Arial"/>
          <w:sz w:val="20"/>
          <w:szCs w:val="20"/>
        </w:rPr>
      </w:pPr>
    </w:p>
    <w:p w14:paraId="64F1B0C8" w14:textId="77777777" w:rsidR="00DA08D8" w:rsidRPr="007C2974" w:rsidRDefault="00DA08D8" w:rsidP="00DA08D8">
      <w:pPr>
        <w:spacing w:after="0" w:line="240" w:lineRule="auto"/>
        <w:ind w:left="851"/>
        <w:jc w:val="both"/>
        <w:rPr>
          <w:rFonts w:ascii="Arial" w:hAnsi="Arial" w:cs="Arial"/>
          <w:b/>
          <w:color w:val="000000"/>
          <w:sz w:val="20"/>
          <w:szCs w:val="20"/>
          <w:lang w:val="es-ES"/>
        </w:rPr>
      </w:pPr>
      <w:r w:rsidRPr="007C2974">
        <w:rPr>
          <w:rFonts w:ascii="Arial" w:hAnsi="Arial" w:cs="Arial"/>
          <w:b/>
          <w:color w:val="000000"/>
          <w:sz w:val="20"/>
          <w:szCs w:val="20"/>
          <w:lang w:val="es-ES"/>
        </w:rPr>
        <w:t xml:space="preserve">Modalidad: </w:t>
      </w:r>
      <w:r w:rsidRPr="007C2974">
        <w:rPr>
          <w:rFonts w:ascii="Arial" w:hAnsi="Arial" w:cs="Arial"/>
          <w:sz w:val="20"/>
          <w:szCs w:val="20"/>
        </w:rPr>
        <w:t>Conformar equipos máximos de 5 personas.</w:t>
      </w:r>
    </w:p>
    <w:p w14:paraId="2717E69D" w14:textId="77777777" w:rsidR="00DA08D8" w:rsidRPr="007C2974" w:rsidRDefault="00DA08D8" w:rsidP="00DA08D8">
      <w:pPr>
        <w:tabs>
          <w:tab w:val="left" w:pos="900"/>
        </w:tabs>
        <w:spacing w:after="0" w:line="240" w:lineRule="auto"/>
        <w:jc w:val="both"/>
        <w:rPr>
          <w:rFonts w:ascii="Arial" w:hAnsi="Arial" w:cs="Arial"/>
          <w:b/>
          <w:color w:val="000000"/>
          <w:sz w:val="20"/>
          <w:szCs w:val="20"/>
          <w:lang w:val="es-ES"/>
        </w:rPr>
      </w:pPr>
    </w:p>
    <w:p w14:paraId="5AF6E3DC" w14:textId="77777777" w:rsidR="00DA08D8" w:rsidRPr="007C2974" w:rsidRDefault="00DA08D8" w:rsidP="00DA08D8">
      <w:pPr>
        <w:tabs>
          <w:tab w:val="left" w:pos="900"/>
        </w:tabs>
        <w:spacing w:after="0" w:line="240" w:lineRule="auto"/>
        <w:jc w:val="both"/>
        <w:rPr>
          <w:rFonts w:ascii="Arial" w:hAnsi="Arial" w:cs="Arial"/>
          <w:b/>
          <w:color w:val="000000"/>
          <w:sz w:val="20"/>
          <w:szCs w:val="20"/>
          <w:lang w:val="es-ES"/>
        </w:rPr>
      </w:pPr>
    </w:p>
    <w:p w14:paraId="4C904C0F" w14:textId="77777777" w:rsidR="00DA08D8" w:rsidRPr="007C2974" w:rsidRDefault="00DA08D8" w:rsidP="00DA08D8">
      <w:pPr>
        <w:numPr>
          <w:ilvl w:val="0"/>
          <w:numId w:val="29"/>
        </w:numPr>
        <w:tabs>
          <w:tab w:val="left" w:pos="900"/>
        </w:tabs>
        <w:spacing w:after="0" w:line="240" w:lineRule="auto"/>
        <w:ind w:hanging="540"/>
        <w:contextualSpacing/>
        <w:jc w:val="both"/>
        <w:rPr>
          <w:rFonts w:ascii="Arial" w:hAnsi="Arial" w:cs="Arial"/>
          <w:b/>
          <w:color w:val="000000"/>
          <w:sz w:val="20"/>
          <w:szCs w:val="20"/>
          <w:lang w:val="es-ES"/>
        </w:rPr>
      </w:pPr>
      <w:r w:rsidRPr="007C2974">
        <w:rPr>
          <w:rFonts w:ascii="Arial" w:hAnsi="Arial" w:cs="Arial"/>
          <w:b/>
          <w:color w:val="000000"/>
          <w:sz w:val="20"/>
          <w:szCs w:val="20"/>
          <w:lang w:val="es-ES"/>
        </w:rPr>
        <w:t>Actividad 3. Sistema de generación, tratamiento y distribución de aire comprimido.</w:t>
      </w:r>
    </w:p>
    <w:p w14:paraId="56C2ACD2" w14:textId="77777777" w:rsidR="00DA08D8" w:rsidRPr="007C2974" w:rsidRDefault="00DA08D8" w:rsidP="00DA08D8">
      <w:pPr>
        <w:tabs>
          <w:tab w:val="left" w:pos="900"/>
        </w:tabs>
        <w:spacing w:after="0" w:line="240" w:lineRule="auto"/>
        <w:ind w:left="1080"/>
        <w:contextualSpacing/>
        <w:jc w:val="both"/>
        <w:rPr>
          <w:rFonts w:ascii="Arial" w:hAnsi="Arial" w:cs="Arial"/>
          <w:b/>
          <w:color w:val="000000"/>
          <w:sz w:val="20"/>
          <w:szCs w:val="20"/>
          <w:lang w:val="es-ES"/>
        </w:rPr>
      </w:pPr>
    </w:p>
    <w:p w14:paraId="056CD82C" w14:textId="77777777" w:rsidR="00DA08D8" w:rsidRPr="007C2974" w:rsidRDefault="00DA08D8" w:rsidP="00DA08D8">
      <w:pPr>
        <w:spacing w:after="0" w:line="240" w:lineRule="auto"/>
        <w:jc w:val="both"/>
        <w:rPr>
          <w:rFonts w:ascii="Arial" w:hAnsi="Arial" w:cs="Arial"/>
          <w:b/>
          <w:color w:val="000000"/>
          <w:sz w:val="20"/>
          <w:szCs w:val="20"/>
          <w:lang w:val="es-ES"/>
        </w:rPr>
      </w:pPr>
    </w:p>
    <w:p w14:paraId="3BADC855" w14:textId="77777777" w:rsidR="00DA08D8" w:rsidRPr="007C2974" w:rsidRDefault="00DA08D8" w:rsidP="00DA08D8">
      <w:pPr>
        <w:spacing w:after="0"/>
        <w:ind w:left="851"/>
        <w:rPr>
          <w:rFonts w:ascii="Arial" w:hAnsi="Arial" w:cs="Arial"/>
          <w:sz w:val="20"/>
          <w:szCs w:val="20"/>
          <w:lang w:val="es-ES"/>
        </w:rPr>
      </w:pPr>
      <w:r w:rsidRPr="007C2974">
        <w:rPr>
          <w:rFonts w:ascii="Arial" w:hAnsi="Arial" w:cs="Arial"/>
          <w:sz w:val="20"/>
          <w:szCs w:val="20"/>
          <w:lang w:val="es-ES"/>
        </w:rPr>
        <w:t>Identificar las partes que componen el sistema del aire comprimido, desde la generación hasta la distribución del aire Comprimido. Para esto apóyese en los siguientes documentos y videos:</w:t>
      </w:r>
    </w:p>
    <w:p w14:paraId="14EB2F23" w14:textId="77777777" w:rsidR="00DA08D8" w:rsidRPr="007C2974" w:rsidRDefault="00DA08D8" w:rsidP="00DA08D8">
      <w:pPr>
        <w:spacing w:after="0"/>
        <w:ind w:left="851"/>
        <w:rPr>
          <w:rFonts w:ascii="Arial" w:hAnsi="Arial" w:cs="Arial"/>
          <w:sz w:val="20"/>
          <w:szCs w:val="20"/>
          <w:lang w:val="es-ES"/>
        </w:rPr>
      </w:pPr>
    </w:p>
    <w:p w14:paraId="1D7C056B" w14:textId="77777777" w:rsidR="00DA08D8" w:rsidRPr="007C2974" w:rsidRDefault="00DA08D8" w:rsidP="00DA08D8">
      <w:pPr>
        <w:numPr>
          <w:ilvl w:val="0"/>
          <w:numId w:val="31"/>
        </w:numPr>
        <w:spacing w:after="0"/>
        <w:contextualSpacing/>
        <w:rPr>
          <w:rFonts w:ascii="Arial" w:hAnsi="Arial" w:cs="Arial"/>
          <w:color w:val="0000FF"/>
          <w:sz w:val="20"/>
          <w:szCs w:val="20"/>
          <w:u w:val="single"/>
          <w:lang w:val="es-ES"/>
        </w:rPr>
      </w:pPr>
      <w:r w:rsidRPr="007C2974">
        <w:rPr>
          <w:rFonts w:ascii="Arial" w:hAnsi="Arial" w:cs="Arial"/>
          <w:sz w:val="20"/>
          <w:szCs w:val="20"/>
          <w:lang w:val="es-ES"/>
        </w:rPr>
        <w:t xml:space="preserve">Video:  </w:t>
      </w:r>
      <w:hyperlink r:id="rId10" w:history="1">
        <w:r w:rsidRPr="007C2974">
          <w:rPr>
            <w:rFonts w:ascii="Arial" w:hAnsi="Arial" w:cs="Arial"/>
            <w:color w:val="0000FF"/>
            <w:sz w:val="20"/>
            <w:szCs w:val="20"/>
            <w:u w:val="single"/>
            <w:lang w:val="es-ES"/>
          </w:rPr>
          <w:t>Producción y distribución de aire comprimido</w:t>
        </w:r>
      </w:hyperlink>
    </w:p>
    <w:p w14:paraId="39E89A16" w14:textId="77777777" w:rsidR="00DA08D8" w:rsidRPr="007C2974" w:rsidRDefault="00DA08D8" w:rsidP="00DA08D8">
      <w:pPr>
        <w:numPr>
          <w:ilvl w:val="0"/>
          <w:numId w:val="31"/>
        </w:numPr>
        <w:spacing w:after="0"/>
        <w:contextualSpacing/>
        <w:rPr>
          <w:rFonts w:ascii="Arial" w:hAnsi="Arial" w:cs="Arial"/>
          <w:sz w:val="20"/>
          <w:szCs w:val="20"/>
          <w:lang w:val="es-ES"/>
        </w:rPr>
      </w:pPr>
      <w:r w:rsidRPr="007C2974">
        <w:rPr>
          <w:rFonts w:ascii="Arial" w:hAnsi="Arial" w:cs="Arial"/>
          <w:sz w:val="20"/>
          <w:szCs w:val="20"/>
          <w:lang w:val="es-ES"/>
        </w:rPr>
        <w:t xml:space="preserve">Video: </w:t>
      </w:r>
      <w:hyperlink r:id="rId11" w:history="1">
        <w:r w:rsidRPr="007C2974">
          <w:rPr>
            <w:rFonts w:ascii="Arial" w:hAnsi="Arial" w:cs="Arial"/>
            <w:color w:val="0000FF"/>
            <w:sz w:val="20"/>
            <w:szCs w:val="20"/>
            <w:u w:val="single"/>
            <w:lang w:val="es-ES"/>
          </w:rPr>
          <w:t>Preparación del aire comprimido</w:t>
        </w:r>
      </w:hyperlink>
    </w:p>
    <w:p w14:paraId="2B6C0B05" w14:textId="77777777" w:rsidR="00DA08D8" w:rsidRPr="007C2974" w:rsidRDefault="00DA08D8" w:rsidP="00DA08D8">
      <w:pPr>
        <w:numPr>
          <w:ilvl w:val="0"/>
          <w:numId w:val="31"/>
        </w:numPr>
        <w:spacing w:after="0"/>
        <w:contextualSpacing/>
        <w:rPr>
          <w:rFonts w:ascii="Arial" w:hAnsi="Arial" w:cs="Arial"/>
          <w:color w:val="0000FF"/>
          <w:sz w:val="20"/>
          <w:szCs w:val="20"/>
          <w:u w:val="single"/>
          <w:lang w:val="es-ES"/>
        </w:rPr>
      </w:pPr>
      <w:r w:rsidRPr="007C2974">
        <w:rPr>
          <w:rFonts w:ascii="Arial" w:hAnsi="Arial" w:cs="Arial"/>
          <w:color w:val="0000FF"/>
          <w:sz w:val="20"/>
          <w:szCs w:val="20"/>
          <w:u w:val="single"/>
          <w:lang w:val="es-ES"/>
        </w:rPr>
        <w:t>PDF: 1 Compresores y clasificación</w:t>
      </w:r>
    </w:p>
    <w:p w14:paraId="6AEF8E2A" w14:textId="77777777" w:rsidR="00DA08D8" w:rsidRPr="007C2974" w:rsidRDefault="00DA08D8" w:rsidP="00DA08D8">
      <w:pPr>
        <w:numPr>
          <w:ilvl w:val="0"/>
          <w:numId w:val="31"/>
        </w:numPr>
        <w:spacing w:after="0"/>
        <w:contextualSpacing/>
        <w:rPr>
          <w:rFonts w:ascii="Arial" w:hAnsi="Arial" w:cs="Arial"/>
          <w:color w:val="0000FF"/>
          <w:sz w:val="20"/>
          <w:szCs w:val="20"/>
          <w:u w:val="single"/>
          <w:lang w:val="es-ES"/>
        </w:rPr>
      </w:pPr>
      <w:r w:rsidRPr="007C2974">
        <w:rPr>
          <w:rFonts w:ascii="Arial" w:hAnsi="Arial" w:cs="Arial"/>
          <w:color w:val="0000FF"/>
          <w:sz w:val="20"/>
          <w:szCs w:val="20"/>
          <w:u w:val="single"/>
          <w:lang w:val="es-ES"/>
        </w:rPr>
        <w:t>PDF: 2 Compresores funcionamiento</w:t>
      </w:r>
    </w:p>
    <w:p w14:paraId="032DC8D0" w14:textId="77777777" w:rsidR="00DA08D8" w:rsidRPr="007C2974" w:rsidRDefault="00DA08D8" w:rsidP="00DA08D8">
      <w:pPr>
        <w:numPr>
          <w:ilvl w:val="0"/>
          <w:numId w:val="31"/>
        </w:numPr>
        <w:spacing w:after="0"/>
        <w:contextualSpacing/>
        <w:rPr>
          <w:rFonts w:ascii="Arial" w:hAnsi="Arial" w:cs="Arial"/>
          <w:color w:val="0000FF"/>
          <w:sz w:val="20"/>
          <w:szCs w:val="20"/>
          <w:u w:val="single"/>
          <w:lang w:val="es-ES"/>
        </w:rPr>
      </w:pPr>
      <w:r w:rsidRPr="007C2974">
        <w:rPr>
          <w:rFonts w:ascii="Arial" w:hAnsi="Arial" w:cs="Arial"/>
          <w:color w:val="0000FF"/>
          <w:sz w:val="20"/>
          <w:szCs w:val="20"/>
          <w:u w:val="single"/>
          <w:lang w:val="es-ES"/>
        </w:rPr>
        <w:t>PDF: 3 Compresos y sistema básico</w:t>
      </w:r>
    </w:p>
    <w:p w14:paraId="0E7D883E" w14:textId="77777777" w:rsidR="00DA08D8" w:rsidRPr="007C2974" w:rsidRDefault="00DA08D8" w:rsidP="00DA08D8">
      <w:pPr>
        <w:numPr>
          <w:ilvl w:val="0"/>
          <w:numId w:val="31"/>
        </w:numPr>
        <w:spacing w:after="0"/>
        <w:contextualSpacing/>
        <w:rPr>
          <w:rFonts w:ascii="Arial" w:hAnsi="Arial" w:cs="Arial"/>
          <w:color w:val="0000FF"/>
          <w:sz w:val="20"/>
          <w:szCs w:val="20"/>
          <w:u w:val="single"/>
          <w:lang w:val="es-ES"/>
        </w:rPr>
      </w:pPr>
      <w:r w:rsidRPr="007C2974">
        <w:rPr>
          <w:rFonts w:ascii="Arial" w:hAnsi="Arial" w:cs="Arial"/>
          <w:color w:val="0000FF"/>
          <w:sz w:val="20"/>
          <w:szCs w:val="20"/>
          <w:u w:val="single"/>
          <w:lang w:val="es-ES"/>
        </w:rPr>
        <w:t>PDF: 4 Generación del aire comprimido – Antonio Creus</w:t>
      </w:r>
    </w:p>
    <w:p w14:paraId="00E05A3E" w14:textId="77777777" w:rsidR="00DA08D8" w:rsidRPr="007C2974" w:rsidRDefault="00DA08D8" w:rsidP="00DA08D8">
      <w:pPr>
        <w:numPr>
          <w:ilvl w:val="0"/>
          <w:numId w:val="31"/>
        </w:numPr>
        <w:spacing w:after="0"/>
        <w:contextualSpacing/>
        <w:rPr>
          <w:rFonts w:ascii="Arial" w:hAnsi="Arial" w:cs="Arial"/>
          <w:color w:val="0000FF"/>
          <w:sz w:val="20"/>
          <w:szCs w:val="20"/>
          <w:u w:val="single"/>
          <w:lang w:val="es-ES"/>
        </w:rPr>
      </w:pPr>
      <w:r w:rsidRPr="007C2974">
        <w:rPr>
          <w:rFonts w:ascii="Arial" w:hAnsi="Arial" w:cs="Arial"/>
          <w:color w:val="0000FF"/>
          <w:sz w:val="20"/>
          <w:szCs w:val="20"/>
          <w:u w:val="single"/>
          <w:lang w:val="es-ES"/>
        </w:rPr>
        <w:t>PDF: 5 Aire comprimido, generación, tratamiento, distribución FESTO</w:t>
      </w:r>
    </w:p>
    <w:p w14:paraId="39F2AAFB" w14:textId="77777777" w:rsidR="00DA08D8" w:rsidRPr="007C2974" w:rsidRDefault="00DA08D8" w:rsidP="00DA08D8">
      <w:pPr>
        <w:numPr>
          <w:ilvl w:val="0"/>
          <w:numId w:val="31"/>
        </w:numPr>
        <w:spacing w:after="0"/>
        <w:contextualSpacing/>
        <w:rPr>
          <w:rFonts w:ascii="Arial" w:hAnsi="Arial" w:cs="Arial"/>
          <w:color w:val="0000FF"/>
          <w:sz w:val="20"/>
          <w:szCs w:val="20"/>
          <w:u w:val="single"/>
          <w:lang w:val="es-ES"/>
        </w:rPr>
      </w:pPr>
      <w:r w:rsidRPr="007C2974">
        <w:rPr>
          <w:rFonts w:ascii="Arial" w:hAnsi="Arial" w:cs="Arial"/>
          <w:color w:val="0000FF"/>
          <w:sz w:val="20"/>
          <w:szCs w:val="20"/>
          <w:u w:val="single"/>
          <w:lang w:val="es-ES"/>
        </w:rPr>
        <w:t>PDF: 6 Simbología neumática e hidráulica</w:t>
      </w:r>
    </w:p>
    <w:p w14:paraId="2D962A57" w14:textId="77777777" w:rsidR="00DA08D8" w:rsidRPr="007C2974" w:rsidRDefault="00DA08D8" w:rsidP="00DA08D8">
      <w:pPr>
        <w:numPr>
          <w:ilvl w:val="0"/>
          <w:numId w:val="31"/>
        </w:numPr>
        <w:spacing w:after="0"/>
        <w:contextualSpacing/>
        <w:rPr>
          <w:rFonts w:ascii="Arial" w:hAnsi="Arial" w:cs="Arial"/>
          <w:color w:val="0000FF"/>
          <w:sz w:val="20"/>
          <w:szCs w:val="20"/>
          <w:u w:val="single"/>
          <w:lang w:val="es-ES"/>
        </w:rPr>
      </w:pPr>
      <w:r w:rsidRPr="007C2974">
        <w:rPr>
          <w:rFonts w:ascii="Arial" w:hAnsi="Arial" w:cs="Arial"/>
          <w:color w:val="0000FF"/>
          <w:sz w:val="20"/>
          <w:szCs w:val="20"/>
          <w:u w:val="single"/>
          <w:lang w:val="es-ES"/>
        </w:rPr>
        <w:t>PDF: 7 Simbología unidad de abastecimiento de aire</w:t>
      </w:r>
    </w:p>
    <w:p w14:paraId="74E311A9" w14:textId="77777777" w:rsidR="00DA08D8" w:rsidRPr="007C2974" w:rsidRDefault="00DA08D8" w:rsidP="00DA08D8">
      <w:pPr>
        <w:numPr>
          <w:ilvl w:val="0"/>
          <w:numId w:val="31"/>
        </w:numPr>
        <w:spacing w:after="0"/>
        <w:contextualSpacing/>
        <w:rPr>
          <w:rFonts w:ascii="Arial" w:hAnsi="Arial" w:cs="Arial"/>
          <w:color w:val="0000FF"/>
          <w:sz w:val="20"/>
          <w:szCs w:val="20"/>
          <w:u w:val="single"/>
          <w:lang w:val="es-ES"/>
        </w:rPr>
      </w:pPr>
      <w:r w:rsidRPr="007C2974">
        <w:rPr>
          <w:rFonts w:ascii="Arial" w:hAnsi="Arial" w:cs="Arial"/>
          <w:color w:val="0000FF"/>
          <w:sz w:val="20"/>
          <w:szCs w:val="20"/>
          <w:u w:val="single"/>
          <w:lang w:val="es-ES"/>
        </w:rPr>
        <w:t xml:space="preserve">PDF: 8 Cálculos sistema neumático </w:t>
      </w:r>
    </w:p>
    <w:p w14:paraId="46297A3A" w14:textId="77777777" w:rsidR="00DA08D8" w:rsidRPr="007C2974" w:rsidRDefault="00DA08D8" w:rsidP="00DA08D8">
      <w:pPr>
        <w:spacing w:after="0"/>
        <w:rPr>
          <w:rFonts w:ascii="Arial" w:hAnsi="Arial" w:cs="Arial"/>
          <w:sz w:val="20"/>
          <w:szCs w:val="20"/>
          <w:lang w:val="es-ES"/>
        </w:rPr>
      </w:pPr>
    </w:p>
    <w:p w14:paraId="4042EA66" w14:textId="77777777" w:rsidR="00DA08D8" w:rsidRPr="007C2974" w:rsidRDefault="00DA08D8" w:rsidP="00DA08D8">
      <w:pPr>
        <w:spacing w:after="0"/>
        <w:ind w:left="851"/>
        <w:jc w:val="both"/>
        <w:rPr>
          <w:rFonts w:ascii="Arial" w:hAnsi="Arial" w:cs="Arial"/>
          <w:sz w:val="20"/>
          <w:szCs w:val="20"/>
          <w:lang w:val="es-ES"/>
        </w:rPr>
      </w:pPr>
      <w:r w:rsidRPr="007C2974">
        <w:rPr>
          <w:rFonts w:ascii="Arial" w:hAnsi="Arial" w:cs="Arial"/>
          <w:b/>
          <w:sz w:val="20"/>
          <w:szCs w:val="20"/>
        </w:rPr>
        <w:t>Técnica de evaluación:</w:t>
      </w:r>
      <w:r w:rsidRPr="007C2974">
        <w:rPr>
          <w:rFonts w:ascii="Arial" w:hAnsi="Arial" w:cs="Arial"/>
          <w:sz w:val="20"/>
          <w:szCs w:val="20"/>
        </w:rPr>
        <w:t xml:space="preserve">  </w:t>
      </w:r>
      <w:r w:rsidRPr="007C2974">
        <w:rPr>
          <w:rFonts w:ascii="Arial" w:hAnsi="Arial" w:cs="Arial"/>
          <w:sz w:val="20"/>
          <w:szCs w:val="20"/>
          <w:lang w:val="es-ES"/>
        </w:rPr>
        <w:t>Resuelva con su equipo de trabajo los problemas planteados en el “</w:t>
      </w:r>
      <w:r w:rsidRPr="007C2974">
        <w:rPr>
          <w:rFonts w:ascii="Arial" w:hAnsi="Arial" w:cs="Arial"/>
          <w:b/>
          <w:sz w:val="20"/>
          <w:szCs w:val="20"/>
          <w:lang w:val="es-ES"/>
        </w:rPr>
        <w:t>Sistema de generación, tratamiento y distribución de aire comprimido</w:t>
      </w:r>
      <w:r w:rsidRPr="007C2974">
        <w:rPr>
          <w:rFonts w:ascii="Arial" w:hAnsi="Arial" w:cs="Arial"/>
          <w:sz w:val="20"/>
          <w:szCs w:val="20"/>
          <w:lang w:val="es-ES"/>
        </w:rPr>
        <w:t xml:space="preserve">”. </w:t>
      </w:r>
    </w:p>
    <w:p w14:paraId="62271109" w14:textId="77777777" w:rsidR="00DA08D8" w:rsidRPr="007C2974" w:rsidRDefault="00DA08D8" w:rsidP="00DA08D8">
      <w:pPr>
        <w:spacing w:after="0"/>
        <w:ind w:left="851"/>
        <w:jc w:val="both"/>
        <w:rPr>
          <w:rFonts w:ascii="Arial" w:hAnsi="Arial" w:cs="Arial"/>
          <w:sz w:val="20"/>
          <w:szCs w:val="20"/>
          <w:lang w:val="es-ES"/>
        </w:rPr>
      </w:pPr>
    </w:p>
    <w:p w14:paraId="0FC57923" w14:textId="77777777" w:rsidR="00DA08D8" w:rsidRPr="007C2974" w:rsidRDefault="00DA08D8" w:rsidP="00DA08D8">
      <w:pPr>
        <w:tabs>
          <w:tab w:val="left" w:pos="4320"/>
          <w:tab w:val="left" w:pos="4485"/>
          <w:tab w:val="left" w:pos="5445"/>
        </w:tabs>
        <w:spacing w:after="0"/>
        <w:ind w:left="851"/>
        <w:jc w:val="both"/>
        <w:rPr>
          <w:rFonts w:ascii="Arial" w:hAnsi="Arial" w:cs="Arial"/>
          <w:sz w:val="20"/>
          <w:szCs w:val="20"/>
        </w:rPr>
      </w:pPr>
      <w:r w:rsidRPr="007C2974">
        <w:rPr>
          <w:rFonts w:ascii="Arial" w:hAnsi="Arial" w:cs="Arial"/>
          <w:b/>
          <w:sz w:val="20"/>
          <w:szCs w:val="20"/>
        </w:rPr>
        <w:t xml:space="preserve">Ambiente Requerido: </w:t>
      </w:r>
      <w:r w:rsidRPr="007C2974">
        <w:rPr>
          <w:rFonts w:ascii="Arial" w:hAnsi="Arial" w:cs="Arial"/>
          <w:sz w:val="20"/>
          <w:szCs w:val="20"/>
        </w:rPr>
        <w:t>Laboratorio con computadores</w:t>
      </w:r>
    </w:p>
    <w:p w14:paraId="25C4F8A7" w14:textId="77777777" w:rsidR="00DA08D8" w:rsidRPr="007C2974" w:rsidRDefault="00DA08D8" w:rsidP="00DA08D8">
      <w:pPr>
        <w:tabs>
          <w:tab w:val="left" w:pos="4320"/>
          <w:tab w:val="left" w:pos="4485"/>
          <w:tab w:val="left" w:pos="5445"/>
        </w:tabs>
        <w:spacing w:after="0"/>
        <w:ind w:left="851"/>
        <w:jc w:val="both"/>
        <w:rPr>
          <w:rFonts w:ascii="Arial" w:hAnsi="Arial" w:cs="Arial"/>
          <w:sz w:val="20"/>
          <w:szCs w:val="20"/>
        </w:rPr>
      </w:pPr>
    </w:p>
    <w:p w14:paraId="1083D658" w14:textId="77777777" w:rsidR="00DA08D8" w:rsidRPr="007C2974" w:rsidRDefault="00DA08D8" w:rsidP="00DA08D8">
      <w:pPr>
        <w:tabs>
          <w:tab w:val="left" w:pos="4320"/>
          <w:tab w:val="left" w:pos="4485"/>
          <w:tab w:val="left" w:pos="5445"/>
        </w:tabs>
        <w:spacing w:after="0"/>
        <w:ind w:left="851"/>
        <w:jc w:val="both"/>
        <w:rPr>
          <w:rFonts w:ascii="Arial" w:hAnsi="Arial" w:cs="Arial"/>
          <w:sz w:val="20"/>
          <w:szCs w:val="20"/>
        </w:rPr>
      </w:pPr>
      <w:r w:rsidRPr="007C2974">
        <w:rPr>
          <w:rFonts w:ascii="Arial" w:hAnsi="Arial" w:cs="Arial"/>
          <w:b/>
          <w:sz w:val="20"/>
          <w:szCs w:val="20"/>
        </w:rPr>
        <w:t>Materiales:</w:t>
      </w:r>
      <w:r w:rsidRPr="007C2974">
        <w:rPr>
          <w:rFonts w:ascii="Arial" w:hAnsi="Arial" w:cs="Arial"/>
          <w:sz w:val="20"/>
          <w:szCs w:val="20"/>
        </w:rPr>
        <w:t xml:space="preserve"> TV o video </w:t>
      </w:r>
      <w:proofErr w:type="spellStart"/>
      <w:r w:rsidRPr="007C2974">
        <w:rPr>
          <w:rFonts w:ascii="Arial" w:hAnsi="Arial" w:cs="Arial"/>
          <w:sz w:val="20"/>
          <w:szCs w:val="20"/>
        </w:rPr>
        <w:t>beam</w:t>
      </w:r>
      <w:proofErr w:type="spellEnd"/>
    </w:p>
    <w:p w14:paraId="2CC29FDF" w14:textId="77777777" w:rsidR="00DA08D8" w:rsidRPr="007C2974" w:rsidRDefault="00DA08D8" w:rsidP="00DA08D8">
      <w:pPr>
        <w:tabs>
          <w:tab w:val="left" w:pos="4320"/>
          <w:tab w:val="left" w:pos="4485"/>
          <w:tab w:val="left" w:pos="5445"/>
        </w:tabs>
        <w:spacing w:after="0"/>
        <w:ind w:left="851"/>
        <w:jc w:val="both"/>
        <w:rPr>
          <w:rFonts w:ascii="Arial" w:hAnsi="Arial" w:cs="Arial"/>
          <w:sz w:val="20"/>
          <w:szCs w:val="20"/>
        </w:rPr>
      </w:pPr>
    </w:p>
    <w:p w14:paraId="417C06CD" w14:textId="77777777" w:rsidR="00DA08D8" w:rsidRPr="007C2974" w:rsidRDefault="00DA08D8" w:rsidP="00DA08D8">
      <w:pPr>
        <w:tabs>
          <w:tab w:val="left" w:pos="4320"/>
          <w:tab w:val="left" w:pos="4485"/>
          <w:tab w:val="left" w:pos="5445"/>
        </w:tabs>
        <w:spacing w:after="0"/>
        <w:ind w:left="851"/>
        <w:jc w:val="both"/>
        <w:rPr>
          <w:rFonts w:ascii="Arial" w:hAnsi="Arial" w:cs="Arial"/>
          <w:sz w:val="20"/>
          <w:szCs w:val="20"/>
        </w:rPr>
      </w:pPr>
      <w:r w:rsidRPr="007C2974">
        <w:rPr>
          <w:rFonts w:ascii="Arial" w:hAnsi="Arial" w:cs="Arial"/>
          <w:b/>
          <w:sz w:val="20"/>
          <w:szCs w:val="20"/>
        </w:rPr>
        <w:t>Tiempo:</w:t>
      </w:r>
      <w:r w:rsidRPr="007C2974">
        <w:rPr>
          <w:rFonts w:ascii="Arial" w:hAnsi="Arial" w:cs="Arial"/>
          <w:sz w:val="20"/>
          <w:szCs w:val="20"/>
        </w:rPr>
        <w:t xml:space="preserve"> 5 horas</w:t>
      </w:r>
    </w:p>
    <w:p w14:paraId="4E1DC9AD" w14:textId="77777777" w:rsidR="00DA08D8" w:rsidRPr="007C2974" w:rsidRDefault="00DA08D8" w:rsidP="00DA08D8">
      <w:pPr>
        <w:tabs>
          <w:tab w:val="left" w:pos="4320"/>
          <w:tab w:val="left" w:pos="4485"/>
          <w:tab w:val="left" w:pos="5445"/>
        </w:tabs>
        <w:spacing w:after="0"/>
        <w:ind w:left="851"/>
        <w:jc w:val="both"/>
        <w:rPr>
          <w:rFonts w:ascii="Arial" w:hAnsi="Arial" w:cs="Arial"/>
          <w:sz w:val="20"/>
          <w:szCs w:val="20"/>
        </w:rPr>
      </w:pPr>
    </w:p>
    <w:p w14:paraId="67CEDE91" w14:textId="77777777" w:rsidR="00DA08D8" w:rsidRPr="007C2974" w:rsidRDefault="00DA08D8" w:rsidP="00DA08D8">
      <w:pPr>
        <w:spacing w:after="0" w:line="240" w:lineRule="auto"/>
        <w:ind w:left="851"/>
        <w:jc w:val="both"/>
        <w:rPr>
          <w:rFonts w:ascii="Arial" w:hAnsi="Arial" w:cs="Arial"/>
          <w:b/>
          <w:color w:val="000000"/>
          <w:sz w:val="20"/>
          <w:szCs w:val="20"/>
          <w:lang w:val="es-ES"/>
        </w:rPr>
      </w:pPr>
      <w:r w:rsidRPr="007C2974">
        <w:rPr>
          <w:rFonts w:ascii="Arial" w:hAnsi="Arial" w:cs="Arial"/>
          <w:b/>
          <w:color w:val="000000"/>
          <w:sz w:val="20"/>
          <w:szCs w:val="20"/>
          <w:lang w:val="es-ES"/>
        </w:rPr>
        <w:t xml:space="preserve">Modalidad: </w:t>
      </w:r>
      <w:r w:rsidRPr="007C2974">
        <w:rPr>
          <w:rFonts w:ascii="Arial" w:hAnsi="Arial" w:cs="Arial"/>
          <w:sz w:val="20"/>
          <w:szCs w:val="20"/>
        </w:rPr>
        <w:t>Conformar equipos máximos de 5 personas.</w:t>
      </w:r>
    </w:p>
    <w:p w14:paraId="063D5006" w14:textId="77777777" w:rsidR="00DA08D8" w:rsidRPr="007C2974" w:rsidRDefault="00DA08D8" w:rsidP="00DA08D8">
      <w:pPr>
        <w:spacing w:after="0" w:line="240" w:lineRule="auto"/>
        <w:jc w:val="both"/>
        <w:rPr>
          <w:rFonts w:ascii="Arial" w:hAnsi="Arial" w:cs="Arial"/>
          <w:b/>
          <w:color w:val="000000"/>
          <w:sz w:val="20"/>
          <w:szCs w:val="20"/>
          <w:lang w:val="es-ES"/>
        </w:rPr>
      </w:pPr>
    </w:p>
    <w:p w14:paraId="68706A5F" w14:textId="77777777" w:rsidR="00DA08D8" w:rsidRPr="007C2974" w:rsidRDefault="00DA08D8" w:rsidP="00DA08D8">
      <w:pPr>
        <w:numPr>
          <w:ilvl w:val="0"/>
          <w:numId w:val="29"/>
        </w:numPr>
        <w:tabs>
          <w:tab w:val="left" w:pos="900"/>
        </w:tabs>
        <w:spacing w:after="0" w:line="240" w:lineRule="auto"/>
        <w:ind w:hanging="540"/>
        <w:contextualSpacing/>
        <w:jc w:val="both"/>
        <w:rPr>
          <w:rFonts w:ascii="Arial" w:hAnsi="Arial" w:cs="Arial"/>
          <w:b/>
          <w:color w:val="000000"/>
          <w:sz w:val="20"/>
          <w:szCs w:val="20"/>
          <w:lang w:val="es-ES"/>
        </w:rPr>
      </w:pPr>
      <w:r w:rsidRPr="007C2974">
        <w:rPr>
          <w:rFonts w:ascii="Arial" w:hAnsi="Arial" w:cs="Arial"/>
          <w:b/>
          <w:color w:val="000000"/>
          <w:sz w:val="20"/>
          <w:szCs w:val="20"/>
          <w:lang w:val="es-ES"/>
        </w:rPr>
        <w:t xml:space="preserve">Actividad 4. Caracterización de dispositivos </w:t>
      </w:r>
      <w:proofErr w:type="spellStart"/>
      <w:r w:rsidRPr="007C2974">
        <w:rPr>
          <w:rFonts w:ascii="Arial" w:hAnsi="Arial" w:cs="Arial"/>
          <w:b/>
          <w:color w:val="000000"/>
          <w:sz w:val="20"/>
          <w:szCs w:val="20"/>
          <w:lang w:val="es-ES"/>
        </w:rPr>
        <w:t>neumaticos</w:t>
      </w:r>
      <w:proofErr w:type="spellEnd"/>
      <w:r w:rsidRPr="007C2974">
        <w:rPr>
          <w:rFonts w:ascii="Arial" w:hAnsi="Arial" w:cs="Arial"/>
          <w:b/>
          <w:color w:val="000000"/>
          <w:sz w:val="20"/>
          <w:szCs w:val="20"/>
          <w:lang w:val="es-ES"/>
        </w:rPr>
        <w:t>.</w:t>
      </w:r>
    </w:p>
    <w:p w14:paraId="3BADA35E" w14:textId="77777777" w:rsidR="00DA08D8" w:rsidRPr="007C2974" w:rsidRDefault="00DA08D8" w:rsidP="00DA08D8">
      <w:pPr>
        <w:spacing w:after="0" w:line="240" w:lineRule="auto"/>
        <w:jc w:val="both"/>
        <w:rPr>
          <w:rFonts w:ascii="Arial" w:hAnsi="Arial" w:cs="Arial"/>
          <w:b/>
          <w:color w:val="000000"/>
          <w:sz w:val="20"/>
          <w:szCs w:val="20"/>
          <w:lang w:val="es-ES"/>
        </w:rPr>
      </w:pPr>
    </w:p>
    <w:p w14:paraId="0F61135C" w14:textId="77777777" w:rsidR="00DA08D8" w:rsidRPr="007C2974" w:rsidRDefault="00DA08D8" w:rsidP="00DA08D8">
      <w:pPr>
        <w:spacing w:after="0"/>
        <w:ind w:left="851"/>
        <w:jc w:val="both"/>
        <w:rPr>
          <w:rFonts w:ascii="Arial" w:hAnsi="Arial" w:cs="Arial"/>
          <w:sz w:val="20"/>
          <w:szCs w:val="20"/>
          <w:lang w:val="es-ES"/>
        </w:rPr>
      </w:pPr>
      <w:r w:rsidRPr="007C2974">
        <w:rPr>
          <w:rFonts w:ascii="Arial" w:hAnsi="Arial" w:cs="Arial"/>
          <w:sz w:val="20"/>
          <w:szCs w:val="20"/>
          <w:lang w:val="es-ES"/>
        </w:rPr>
        <w:t xml:space="preserve">Caracterizar los diferentes dispositivos neumáticos según parámetros establecidos a través de las siguientes especificaciones. Para realizar las diferentes tareas que se necesitan ejecutar por medio de las válvulas y poder controlar los movimientos de los actuadores, debemos identificar y caracterizar estos dispositivos, por lo cual se requiere analizar e interpretar con su equipo de trabajo el documento </w:t>
      </w:r>
      <w:hyperlink r:id="rId12" w:history="1">
        <w:r w:rsidRPr="007C2974">
          <w:rPr>
            <w:rFonts w:ascii="Arial" w:hAnsi="Arial" w:cs="Arial"/>
            <w:color w:val="0000FF"/>
            <w:sz w:val="20"/>
            <w:szCs w:val="20"/>
            <w:u w:val="single"/>
            <w:lang w:val="es-ES"/>
          </w:rPr>
          <w:t>Simbología de válvulas y actuadores</w:t>
        </w:r>
      </w:hyperlink>
      <w:r w:rsidRPr="007C2974">
        <w:rPr>
          <w:rFonts w:ascii="Arial" w:hAnsi="Arial" w:cs="Arial"/>
          <w:sz w:val="20"/>
          <w:szCs w:val="20"/>
          <w:lang w:val="es-ES"/>
        </w:rPr>
        <w:t xml:space="preserve"> </w:t>
      </w:r>
    </w:p>
    <w:p w14:paraId="1A306B78" w14:textId="77777777" w:rsidR="00DA08D8" w:rsidRPr="007C2974" w:rsidRDefault="00DA08D8" w:rsidP="00DA08D8">
      <w:pPr>
        <w:spacing w:after="0"/>
        <w:ind w:left="851"/>
        <w:jc w:val="both"/>
        <w:rPr>
          <w:rFonts w:ascii="Arial" w:hAnsi="Arial" w:cs="Arial"/>
          <w:sz w:val="20"/>
          <w:szCs w:val="20"/>
          <w:lang w:val="es-ES"/>
        </w:rPr>
      </w:pPr>
    </w:p>
    <w:p w14:paraId="4E97932A" w14:textId="77777777" w:rsidR="00DA08D8" w:rsidRPr="007C2974" w:rsidRDefault="00DA08D8" w:rsidP="00DA08D8">
      <w:pPr>
        <w:tabs>
          <w:tab w:val="left" w:pos="993"/>
        </w:tabs>
        <w:spacing w:after="0"/>
        <w:ind w:left="851"/>
        <w:jc w:val="both"/>
        <w:rPr>
          <w:rFonts w:ascii="Arial" w:hAnsi="Arial" w:cs="Arial"/>
          <w:sz w:val="20"/>
          <w:szCs w:val="20"/>
          <w:lang w:val="es-ES"/>
        </w:rPr>
      </w:pPr>
      <w:r w:rsidRPr="007C2974">
        <w:rPr>
          <w:rFonts w:ascii="Arial" w:hAnsi="Arial" w:cs="Arial"/>
          <w:sz w:val="20"/>
          <w:szCs w:val="20"/>
          <w:lang w:val="es-ES"/>
        </w:rPr>
        <w:t xml:space="preserve">Posteriormente identificara las características propias de las válvulas  leyendo y analizando el documento </w:t>
      </w:r>
      <w:hyperlink r:id="rId13" w:history="1">
        <w:r w:rsidRPr="007C2974">
          <w:rPr>
            <w:rFonts w:ascii="Arial" w:hAnsi="Arial" w:cs="Arial"/>
            <w:color w:val="0000FF"/>
            <w:sz w:val="20"/>
            <w:szCs w:val="20"/>
            <w:u w:val="single"/>
            <w:lang w:val="es-ES"/>
          </w:rPr>
          <w:t>Válvulas Neumáticas</w:t>
        </w:r>
      </w:hyperlink>
      <w:r w:rsidRPr="007C2974">
        <w:rPr>
          <w:rFonts w:ascii="Arial" w:hAnsi="Arial" w:cs="Arial"/>
          <w:sz w:val="20"/>
          <w:szCs w:val="20"/>
          <w:lang w:val="es-ES"/>
        </w:rPr>
        <w:t xml:space="preserve">. Los actuadores neumáticos los podrá caracterizar e identificar por medio de la lectura y análisis del documento </w:t>
      </w:r>
      <w:hyperlink r:id="rId14" w:history="1">
        <w:r w:rsidRPr="007C2974">
          <w:rPr>
            <w:rFonts w:ascii="Arial" w:hAnsi="Arial" w:cs="Arial"/>
            <w:color w:val="0000FF"/>
            <w:sz w:val="20"/>
            <w:szCs w:val="20"/>
            <w:u w:val="single"/>
            <w:lang w:val="es-ES"/>
          </w:rPr>
          <w:t>Actuadores Neumáticos</w:t>
        </w:r>
      </w:hyperlink>
      <w:r w:rsidRPr="007C2974">
        <w:rPr>
          <w:rFonts w:ascii="Arial" w:hAnsi="Arial" w:cs="Arial"/>
          <w:sz w:val="20"/>
          <w:szCs w:val="20"/>
          <w:lang w:val="es-ES"/>
        </w:rPr>
        <w:t>.</w:t>
      </w:r>
    </w:p>
    <w:p w14:paraId="27F5916B" w14:textId="77777777" w:rsidR="00DA08D8" w:rsidRPr="007C2974" w:rsidRDefault="00DA08D8" w:rsidP="00DA08D8">
      <w:pPr>
        <w:tabs>
          <w:tab w:val="left" w:pos="993"/>
        </w:tabs>
        <w:spacing w:after="0"/>
        <w:jc w:val="both"/>
        <w:rPr>
          <w:rFonts w:ascii="Arial" w:hAnsi="Arial" w:cs="Arial"/>
          <w:sz w:val="20"/>
          <w:szCs w:val="20"/>
          <w:lang w:val="es-ES"/>
        </w:rPr>
      </w:pPr>
    </w:p>
    <w:p w14:paraId="12D88393" w14:textId="77777777" w:rsidR="00DA08D8" w:rsidRPr="007C2974" w:rsidRDefault="00DA08D8" w:rsidP="00DA08D8">
      <w:pPr>
        <w:spacing w:after="0"/>
        <w:ind w:left="851"/>
        <w:jc w:val="both"/>
        <w:rPr>
          <w:rFonts w:ascii="Arial" w:hAnsi="Arial" w:cs="Arial"/>
          <w:sz w:val="20"/>
          <w:szCs w:val="20"/>
          <w:lang w:val="es-ES"/>
        </w:rPr>
      </w:pPr>
      <w:r w:rsidRPr="007C2974">
        <w:rPr>
          <w:rFonts w:ascii="Arial" w:hAnsi="Arial" w:cs="Arial"/>
          <w:sz w:val="20"/>
          <w:szCs w:val="20"/>
          <w:lang w:val="es-ES"/>
        </w:rPr>
        <w:t>Participe de la socialización por el Instructor para aclarar, compartir, definir las ideas y conceptos del material tratado.</w:t>
      </w:r>
    </w:p>
    <w:p w14:paraId="173C5FBE" w14:textId="77777777" w:rsidR="00DA08D8" w:rsidRPr="007C2974" w:rsidRDefault="00DA08D8" w:rsidP="00DA08D8">
      <w:pPr>
        <w:spacing w:after="0"/>
        <w:jc w:val="both"/>
        <w:rPr>
          <w:rFonts w:ascii="Arial" w:hAnsi="Arial" w:cs="Arial"/>
          <w:sz w:val="20"/>
          <w:szCs w:val="20"/>
          <w:lang w:val="es-ES"/>
        </w:rPr>
      </w:pPr>
    </w:p>
    <w:p w14:paraId="0231BE7D" w14:textId="77777777" w:rsidR="00DA08D8" w:rsidRPr="007C2974" w:rsidRDefault="00DA08D8" w:rsidP="00DA08D8">
      <w:pPr>
        <w:spacing w:after="0"/>
        <w:ind w:left="851"/>
        <w:jc w:val="both"/>
        <w:rPr>
          <w:rFonts w:ascii="Arial" w:hAnsi="Arial" w:cs="Arial"/>
          <w:b/>
          <w:i/>
          <w:sz w:val="20"/>
          <w:szCs w:val="20"/>
          <w:lang w:val="es-ES"/>
        </w:rPr>
      </w:pPr>
      <w:r w:rsidRPr="007C2974">
        <w:rPr>
          <w:rFonts w:ascii="Arial" w:hAnsi="Arial" w:cs="Arial"/>
          <w:sz w:val="20"/>
          <w:szCs w:val="20"/>
          <w:lang w:val="es-ES"/>
        </w:rPr>
        <w:t xml:space="preserve">Observe los videos para ilustrar el funcionamiento de los dispositivos. </w:t>
      </w:r>
      <w:r w:rsidRPr="007C2974">
        <w:rPr>
          <w:rFonts w:ascii="Arial" w:hAnsi="Arial" w:cs="Arial"/>
          <w:b/>
          <w:i/>
          <w:sz w:val="20"/>
          <w:szCs w:val="20"/>
          <w:lang w:val="es-ES"/>
        </w:rPr>
        <w:t xml:space="preserve">(ubicados en la ruta \NEUMATICA 1\ 03_Tarea-Dispositivos Neumáticos\CARACT_DISP_NEUM /videos </w:t>
      </w:r>
      <w:proofErr w:type="spellStart"/>
      <w:r w:rsidRPr="007C2974">
        <w:rPr>
          <w:rFonts w:ascii="Arial" w:hAnsi="Arial" w:cs="Arial"/>
          <w:b/>
          <w:i/>
          <w:sz w:val="20"/>
          <w:szCs w:val="20"/>
          <w:lang w:val="es-ES"/>
        </w:rPr>
        <w:t>Disp-Neumat</w:t>
      </w:r>
      <w:proofErr w:type="spellEnd"/>
      <w:r w:rsidRPr="007C2974">
        <w:rPr>
          <w:rFonts w:ascii="Arial" w:hAnsi="Arial" w:cs="Arial"/>
          <w:b/>
          <w:i/>
          <w:sz w:val="20"/>
          <w:szCs w:val="20"/>
          <w:lang w:val="es-ES"/>
        </w:rPr>
        <w:t xml:space="preserve">) </w:t>
      </w:r>
    </w:p>
    <w:p w14:paraId="4965794E" w14:textId="77777777" w:rsidR="00DA08D8" w:rsidRPr="007C2974" w:rsidRDefault="00DA08D8" w:rsidP="00DA08D8">
      <w:pPr>
        <w:spacing w:after="0"/>
        <w:ind w:left="851"/>
        <w:jc w:val="both"/>
        <w:rPr>
          <w:rFonts w:ascii="Arial" w:hAnsi="Arial" w:cs="Arial"/>
          <w:b/>
          <w:i/>
          <w:sz w:val="20"/>
          <w:szCs w:val="20"/>
          <w:lang w:val="es-ES"/>
        </w:rPr>
      </w:pPr>
    </w:p>
    <w:p w14:paraId="54EB9282" w14:textId="77777777" w:rsidR="00DA08D8" w:rsidRPr="007C2974" w:rsidRDefault="00DA08D8" w:rsidP="00DA08D8">
      <w:pPr>
        <w:suppressAutoHyphens/>
        <w:spacing w:after="0" w:line="252" w:lineRule="auto"/>
        <w:ind w:left="851"/>
        <w:jc w:val="both"/>
        <w:rPr>
          <w:rFonts w:ascii="Arial" w:hAnsi="Arial" w:cs="Arial"/>
          <w:sz w:val="20"/>
          <w:szCs w:val="20"/>
          <w:lang w:val="es-ES"/>
        </w:rPr>
      </w:pPr>
      <w:r w:rsidRPr="007C2974">
        <w:rPr>
          <w:rFonts w:ascii="Arial" w:hAnsi="Arial" w:cs="Arial"/>
          <w:b/>
          <w:sz w:val="20"/>
          <w:szCs w:val="20"/>
        </w:rPr>
        <w:t>Técnica de evaluación:</w:t>
      </w:r>
      <w:r w:rsidRPr="007C2974">
        <w:rPr>
          <w:rFonts w:ascii="Arial" w:hAnsi="Arial" w:cs="Arial"/>
          <w:sz w:val="20"/>
          <w:szCs w:val="20"/>
        </w:rPr>
        <w:t xml:space="preserve">  </w:t>
      </w:r>
      <w:r w:rsidRPr="007C2974">
        <w:rPr>
          <w:rFonts w:ascii="Arial" w:hAnsi="Arial" w:cs="Arial"/>
          <w:sz w:val="20"/>
          <w:szCs w:val="20"/>
          <w:lang w:val="es-ES"/>
        </w:rPr>
        <w:t xml:space="preserve">Realice la caracterización de los dispositivos ubicados en el banco de trabajo y un informe siguiendo las pautas del taller </w:t>
      </w:r>
      <w:hyperlink r:id="rId15" w:history="1">
        <w:r w:rsidRPr="007C2974">
          <w:rPr>
            <w:rFonts w:ascii="Arial" w:hAnsi="Arial" w:cs="Arial"/>
            <w:sz w:val="20"/>
            <w:szCs w:val="20"/>
            <w:lang w:val="es-ES"/>
          </w:rPr>
          <w:t>Caracterización del Banco de trabajo</w:t>
        </w:r>
      </w:hyperlink>
      <w:r w:rsidRPr="007C2974">
        <w:rPr>
          <w:rFonts w:ascii="Arial" w:hAnsi="Arial" w:cs="Arial"/>
          <w:sz w:val="20"/>
          <w:szCs w:val="20"/>
          <w:lang w:val="es-ES"/>
        </w:rPr>
        <w:t xml:space="preserve">. Para la caracterización de los dispositivos del banco, apóyese en las Fichas Técnicas que encontrara en los siguientes documentos que de acuerdo al cajón podrá identificar: </w:t>
      </w:r>
      <w:hyperlink r:id="rId16" w:history="1">
        <w:r w:rsidRPr="007C2974">
          <w:rPr>
            <w:rFonts w:ascii="Arial" w:hAnsi="Arial" w:cs="Arial"/>
            <w:sz w:val="20"/>
            <w:szCs w:val="20"/>
            <w:lang w:val="es-ES"/>
          </w:rPr>
          <w:t>Cajón 1</w:t>
        </w:r>
      </w:hyperlink>
      <w:r w:rsidRPr="007C2974">
        <w:rPr>
          <w:rFonts w:ascii="Arial" w:hAnsi="Arial" w:cs="Arial"/>
          <w:sz w:val="20"/>
          <w:szCs w:val="20"/>
          <w:lang w:val="es-ES"/>
        </w:rPr>
        <w:t xml:space="preserve">, </w:t>
      </w:r>
      <w:hyperlink r:id="rId17" w:history="1">
        <w:r w:rsidRPr="007C2974">
          <w:rPr>
            <w:rFonts w:ascii="Arial" w:hAnsi="Arial" w:cs="Arial"/>
            <w:sz w:val="20"/>
            <w:szCs w:val="20"/>
            <w:lang w:val="es-ES"/>
          </w:rPr>
          <w:t>Cajón 2</w:t>
        </w:r>
      </w:hyperlink>
      <w:r w:rsidRPr="007C2974">
        <w:rPr>
          <w:rFonts w:ascii="Arial" w:hAnsi="Arial" w:cs="Arial"/>
          <w:sz w:val="20"/>
          <w:szCs w:val="20"/>
          <w:lang w:val="es-ES"/>
        </w:rPr>
        <w:t xml:space="preserve">, </w:t>
      </w:r>
      <w:hyperlink r:id="rId18" w:history="1">
        <w:r w:rsidRPr="007C2974">
          <w:rPr>
            <w:rFonts w:ascii="Arial" w:hAnsi="Arial" w:cs="Arial"/>
            <w:sz w:val="20"/>
            <w:szCs w:val="20"/>
            <w:lang w:val="es-ES"/>
          </w:rPr>
          <w:t>Cajón 3</w:t>
        </w:r>
      </w:hyperlink>
      <w:r w:rsidRPr="007C2974">
        <w:rPr>
          <w:rFonts w:ascii="Arial" w:hAnsi="Arial" w:cs="Arial"/>
          <w:sz w:val="20"/>
          <w:szCs w:val="20"/>
          <w:lang w:val="es-ES"/>
        </w:rPr>
        <w:t xml:space="preserve"> y </w:t>
      </w:r>
      <w:hyperlink r:id="rId19" w:history="1">
        <w:r w:rsidRPr="007C2974">
          <w:rPr>
            <w:rFonts w:ascii="Arial" w:hAnsi="Arial" w:cs="Arial"/>
            <w:sz w:val="20"/>
            <w:szCs w:val="20"/>
            <w:lang w:val="es-ES"/>
          </w:rPr>
          <w:t>Cajón 4</w:t>
        </w:r>
      </w:hyperlink>
    </w:p>
    <w:p w14:paraId="6C6068A7" w14:textId="77777777" w:rsidR="00DA08D8" w:rsidRPr="007C2974" w:rsidRDefault="00DA08D8" w:rsidP="00DA08D8">
      <w:pPr>
        <w:spacing w:after="0"/>
        <w:ind w:left="851"/>
        <w:jc w:val="both"/>
        <w:rPr>
          <w:rFonts w:ascii="Arial" w:hAnsi="Arial" w:cs="Arial"/>
          <w:sz w:val="20"/>
          <w:szCs w:val="20"/>
        </w:rPr>
      </w:pPr>
    </w:p>
    <w:p w14:paraId="499BD04B" w14:textId="77777777" w:rsidR="00DA08D8" w:rsidRPr="007C2974" w:rsidRDefault="00DA08D8" w:rsidP="00DA08D8">
      <w:pPr>
        <w:tabs>
          <w:tab w:val="left" w:pos="4320"/>
          <w:tab w:val="left" w:pos="4485"/>
          <w:tab w:val="left" w:pos="5445"/>
        </w:tabs>
        <w:spacing w:after="0"/>
        <w:ind w:left="851"/>
        <w:jc w:val="both"/>
        <w:rPr>
          <w:rFonts w:ascii="Arial" w:hAnsi="Arial" w:cs="Arial"/>
          <w:sz w:val="20"/>
          <w:szCs w:val="20"/>
        </w:rPr>
      </w:pPr>
      <w:r w:rsidRPr="007C2974">
        <w:rPr>
          <w:rFonts w:ascii="Arial" w:hAnsi="Arial" w:cs="Arial"/>
          <w:b/>
          <w:sz w:val="20"/>
          <w:szCs w:val="20"/>
        </w:rPr>
        <w:t xml:space="preserve">Ambiente Requerido: </w:t>
      </w:r>
      <w:r w:rsidRPr="007C2974">
        <w:rPr>
          <w:rFonts w:ascii="Arial" w:hAnsi="Arial" w:cs="Arial"/>
          <w:sz w:val="20"/>
          <w:szCs w:val="20"/>
        </w:rPr>
        <w:t>Laboratorio con computadores</w:t>
      </w:r>
    </w:p>
    <w:p w14:paraId="7992B05F" w14:textId="77777777" w:rsidR="00DA08D8" w:rsidRPr="007C2974" w:rsidRDefault="00DA08D8" w:rsidP="00DA08D8">
      <w:pPr>
        <w:tabs>
          <w:tab w:val="left" w:pos="4320"/>
          <w:tab w:val="left" w:pos="4485"/>
          <w:tab w:val="left" w:pos="5445"/>
        </w:tabs>
        <w:spacing w:after="0"/>
        <w:ind w:left="851"/>
        <w:jc w:val="both"/>
        <w:rPr>
          <w:rFonts w:ascii="Arial" w:hAnsi="Arial" w:cs="Arial"/>
          <w:sz w:val="20"/>
          <w:szCs w:val="20"/>
        </w:rPr>
      </w:pPr>
    </w:p>
    <w:p w14:paraId="0B8538A2" w14:textId="77777777" w:rsidR="00DA08D8" w:rsidRPr="007C2974" w:rsidRDefault="00DA08D8" w:rsidP="00DA08D8">
      <w:pPr>
        <w:tabs>
          <w:tab w:val="left" w:pos="4320"/>
          <w:tab w:val="left" w:pos="4485"/>
          <w:tab w:val="left" w:pos="5445"/>
        </w:tabs>
        <w:spacing w:after="0"/>
        <w:ind w:left="851"/>
        <w:jc w:val="both"/>
        <w:rPr>
          <w:rFonts w:ascii="Arial" w:hAnsi="Arial" w:cs="Arial"/>
          <w:sz w:val="20"/>
          <w:szCs w:val="20"/>
        </w:rPr>
      </w:pPr>
      <w:r w:rsidRPr="007C2974">
        <w:rPr>
          <w:rFonts w:ascii="Arial" w:hAnsi="Arial" w:cs="Arial"/>
          <w:b/>
          <w:sz w:val="20"/>
          <w:szCs w:val="20"/>
        </w:rPr>
        <w:t>Materiales:</w:t>
      </w:r>
      <w:r w:rsidRPr="007C2974">
        <w:rPr>
          <w:rFonts w:ascii="Arial" w:hAnsi="Arial" w:cs="Arial"/>
          <w:sz w:val="20"/>
          <w:szCs w:val="20"/>
        </w:rPr>
        <w:t xml:space="preserve"> TV o video </w:t>
      </w:r>
      <w:proofErr w:type="spellStart"/>
      <w:r w:rsidRPr="007C2974">
        <w:rPr>
          <w:rFonts w:ascii="Arial" w:hAnsi="Arial" w:cs="Arial"/>
          <w:sz w:val="20"/>
          <w:szCs w:val="20"/>
        </w:rPr>
        <w:t>beam</w:t>
      </w:r>
      <w:proofErr w:type="spellEnd"/>
    </w:p>
    <w:p w14:paraId="10DA45BE" w14:textId="77777777" w:rsidR="00DA08D8" w:rsidRPr="007C2974" w:rsidRDefault="00DA08D8" w:rsidP="00DA08D8">
      <w:pPr>
        <w:tabs>
          <w:tab w:val="left" w:pos="4320"/>
          <w:tab w:val="left" w:pos="4485"/>
          <w:tab w:val="left" w:pos="5445"/>
        </w:tabs>
        <w:spacing w:after="0"/>
        <w:ind w:left="851"/>
        <w:jc w:val="both"/>
        <w:rPr>
          <w:rFonts w:ascii="Arial" w:hAnsi="Arial" w:cs="Arial"/>
          <w:sz w:val="20"/>
          <w:szCs w:val="20"/>
        </w:rPr>
      </w:pPr>
    </w:p>
    <w:p w14:paraId="20B247EB" w14:textId="6D23F1E3" w:rsidR="00DA08D8" w:rsidRPr="007C2974" w:rsidRDefault="00DA08D8" w:rsidP="00DA08D8">
      <w:pPr>
        <w:tabs>
          <w:tab w:val="left" w:pos="4320"/>
          <w:tab w:val="left" w:pos="4485"/>
          <w:tab w:val="left" w:pos="5445"/>
        </w:tabs>
        <w:spacing w:after="0"/>
        <w:ind w:left="851"/>
        <w:jc w:val="both"/>
        <w:rPr>
          <w:rFonts w:ascii="Arial" w:hAnsi="Arial" w:cs="Arial"/>
          <w:sz w:val="20"/>
          <w:szCs w:val="20"/>
        </w:rPr>
      </w:pPr>
      <w:r w:rsidRPr="007C2974">
        <w:rPr>
          <w:rFonts w:ascii="Arial" w:hAnsi="Arial" w:cs="Arial"/>
          <w:b/>
          <w:sz w:val="20"/>
          <w:szCs w:val="20"/>
        </w:rPr>
        <w:t>Tiempo:</w:t>
      </w:r>
      <w:r w:rsidRPr="007C2974">
        <w:rPr>
          <w:rFonts w:ascii="Arial" w:hAnsi="Arial" w:cs="Arial"/>
          <w:sz w:val="20"/>
          <w:szCs w:val="20"/>
        </w:rPr>
        <w:t xml:space="preserve"> </w:t>
      </w:r>
      <w:r w:rsidR="006C1A9A">
        <w:rPr>
          <w:rFonts w:ascii="Arial" w:hAnsi="Arial" w:cs="Arial"/>
          <w:sz w:val="20"/>
          <w:szCs w:val="20"/>
        </w:rPr>
        <w:t>6</w:t>
      </w:r>
      <w:r w:rsidRPr="007C2974">
        <w:rPr>
          <w:rFonts w:ascii="Arial" w:hAnsi="Arial" w:cs="Arial"/>
          <w:sz w:val="20"/>
          <w:szCs w:val="20"/>
        </w:rPr>
        <w:t xml:space="preserve"> horas</w:t>
      </w:r>
    </w:p>
    <w:p w14:paraId="727DB731" w14:textId="77777777" w:rsidR="00DA08D8" w:rsidRPr="007C2974" w:rsidRDefault="00DA08D8" w:rsidP="00DA08D8">
      <w:pPr>
        <w:tabs>
          <w:tab w:val="left" w:pos="4320"/>
          <w:tab w:val="left" w:pos="4485"/>
          <w:tab w:val="left" w:pos="5445"/>
        </w:tabs>
        <w:spacing w:after="0"/>
        <w:ind w:left="851"/>
        <w:jc w:val="both"/>
        <w:rPr>
          <w:rFonts w:ascii="Arial" w:hAnsi="Arial" w:cs="Arial"/>
          <w:sz w:val="20"/>
          <w:szCs w:val="20"/>
        </w:rPr>
      </w:pPr>
    </w:p>
    <w:p w14:paraId="5BE9D52D" w14:textId="77777777" w:rsidR="00DA08D8" w:rsidRPr="007C2974" w:rsidRDefault="00DA08D8" w:rsidP="00DA08D8">
      <w:pPr>
        <w:spacing w:after="0" w:line="240" w:lineRule="auto"/>
        <w:ind w:left="851"/>
        <w:jc w:val="both"/>
        <w:rPr>
          <w:rFonts w:ascii="Arial" w:hAnsi="Arial" w:cs="Arial"/>
          <w:b/>
          <w:color w:val="000000"/>
          <w:sz w:val="20"/>
          <w:szCs w:val="20"/>
          <w:lang w:val="es-ES"/>
        </w:rPr>
      </w:pPr>
      <w:r w:rsidRPr="007C2974">
        <w:rPr>
          <w:rFonts w:ascii="Arial" w:hAnsi="Arial" w:cs="Arial"/>
          <w:b/>
          <w:color w:val="000000"/>
          <w:sz w:val="20"/>
          <w:szCs w:val="20"/>
          <w:lang w:val="es-ES"/>
        </w:rPr>
        <w:t xml:space="preserve">Modalidad: </w:t>
      </w:r>
      <w:r w:rsidRPr="007C2974">
        <w:rPr>
          <w:rFonts w:ascii="Arial" w:hAnsi="Arial" w:cs="Arial"/>
          <w:sz w:val="20"/>
          <w:szCs w:val="20"/>
        </w:rPr>
        <w:t>Conformar equipos máximos de 5 personas.</w:t>
      </w:r>
    </w:p>
    <w:p w14:paraId="34A3FB49" w14:textId="77777777" w:rsidR="00DA08D8" w:rsidRPr="007C2974" w:rsidRDefault="00DA08D8" w:rsidP="00DA08D8">
      <w:pPr>
        <w:spacing w:after="0"/>
        <w:ind w:left="851"/>
        <w:jc w:val="both"/>
        <w:rPr>
          <w:rFonts w:ascii="Arial" w:hAnsi="Arial" w:cs="Arial"/>
          <w:b/>
          <w:i/>
          <w:sz w:val="20"/>
          <w:szCs w:val="20"/>
          <w:lang w:val="es-ES"/>
        </w:rPr>
      </w:pPr>
    </w:p>
    <w:p w14:paraId="7313E95E" w14:textId="77777777" w:rsidR="00DA08D8" w:rsidRPr="007C2974" w:rsidRDefault="00DA08D8" w:rsidP="00DA08D8">
      <w:pPr>
        <w:spacing w:after="0"/>
        <w:ind w:left="851"/>
        <w:jc w:val="both"/>
        <w:rPr>
          <w:rFonts w:ascii="Arial" w:hAnsi="Arial" w:cs="Arial"/>
          <w:b/>
          <w:i/>
          <w:sz w:val="20"/>
          <w:szCs w:val="20"/>
          <w:lang w:val="es-ES"/>
        </w:rPr>
      </w:pPr>
    </w:p>
    <w:p w14:paraId="5DEC9F1A" w14:textId="77777777" w:rsidR="00DA08D8" w:rsidRPr="007C2974" w:rsidRDefault="00DA08D8" w:rsidP="00DA08D8">
      <w:pPr>
        <w:spacing w:after="0"/>
        <w:rPr>
          <w:rFonts w:ascii="Arial" w:hAnsi="Arial" w:cs="Arial"/>
          <w:b/>
          <w:sz w:val="20"/>
          <w:szCs w:val="20"/>
          <w:lang w:val="es-ES"/>
        </w:rPr>
      </w:pPr>
      <w:r w:rsidRPr="007C2974">
        <w:rPr>
          <w:rFonts w:ascii="Arial" w:hAnsi="Arial" w:cs="Arial"/>
          <w:b/>
          <w:i/>
          <w:sz w:val="20"/>
          <w:szCs w:val="20"/>
          <w:lang w:val="es-ES"/>
        </w:rPr>
        <w:t xml:space="preserve">    3.4    </w:t>
      </w:r>
      <w:r w:rsidRPr="007C2974">
        <w:rPr>
          <w:rFonts w:ascii="Arial" w:hAnsi="Arial" w:cs="Arial"/>
          <w:b/>
          <w:sz w:val="20"/>
          <w:szCs w:val="20"/>
          <w:lang w:val="es-ES"/>
        </w:rPr>
        <w:t>Actividades de transferencia del conocimiento.</w:t>
      </w:r>
    </w:p>
    <w:p w14:paraId="59A08E46" w14:textId="77777777" w:rsidR="00DA08D8" w:rsidRPr="007C2974" w:rsidRDefault="00DA08D8" w:rsidP="00DA08D8">
      <w:pPr>
        <w:spacing w:after="0"/>
        <w:rPr>
          <w:rFonts w:ascii="Arial" w:hAnsi="Arial" w:cs="Arial"/>
          <w:sz w:val="20"/>
          <w:szCs w:val="20"/>
          <w:lang w:val="es-ES"/>
        </w:rPr>
      </w:pPr>
    </w:p>
    <w:p w14:paraId="3FE70A92" w14:textId="7188CCFE" w:rsidR="00E07EE9" w:rsidRPr="007C2974" w:rsidRDefault="00E07EE9" w:rsidP="00E07EE9">
      <w:pPr>
        <w:numPr>
          <w:ilvl w:val="0"/>
          <w:numId w:val="29"/>
        </w:numPr>
        <w:tabs>
          <w:tab w:val="left" w:pos="900"/>
        </w:tabs>
        <w:spacing w:after="0" w:line="240" w:lineRule="auto"/>
        <w:ind w:hanging="540"/>
        <w:contextualSpacing/>
        <w:jc w:val="both"/>
        <w:rPr>
          <w:rFonts w:ascii="Arial" w:hAnsi="Arial" w:cs="Arial"/>
          <w:b/>
          <w:color w:val="000000"/>
          <w:sz w:val="20"/>
          <w:szCs w:val="20"/>
          <w:lang w:val="es-ES"/>
        </w:rPr>
      </w:pPr>
      <w:r>
        <w:rPr>
          <w:rFonts w:ascii="Arial" w:hAnsi="Arial" w:cs="Arial"/>
          <w:b/>
          <w:color w:val="000000"/>
          <w:sz w:val="20"/>
          <w:szCs w:val="20"/>
          <w:lang w:val="es-ES"/>
        </w:rPr>
        <w:t>Actividad 1</w:t>
      </w:r>
      <w:r w:rsidRPr="007C2974">
        <w:rPr>
          <w:rFonts w:ascii="Arial" w:hAnsi="Arial" w:cs="Arial"/>
          <w:b/>
          <w:color w:val="000000"/>
          <w:sz w:val="20"/>
          <w:szCs w:val="20"/>
          <w:lang w:val="es-ES"/>
        </w:rPr>
        <w:t>. Mando Neumático.</w:t>
      </w:r>
    </w:p>
    <w:p w14:paraId="1D8D558A" w14:textId="77777777" w:rsidR="00E07EE9" w:rsidRPr="007C2974" w:rsidRDefault="00E07EE9" w:rsidP="00E07EE9">
      <w:pPr>
        <w:spacing w:after="0" w:line="240" w:lineRule="auto"/>
        <w:jc w:val="both"/>
        <w:rPr>
          <w:rFonts w:ascii="Arial" w:hAnsi="Arial" w:cs="Arial"/>
          <w:b/>
          <w:color w:val="000000"/>
          <w:sz w:val="20"/>
          <w:szCs w:val="20"/>
          <w:lang w:val="es-ES"/>
        </w:rPr>
      </w:pPr>
    </w:p>
    <w:p w14:paraId="52174215" w14:textId="77777777" w:rsidR="00E07EE9" w:rsidRPr="007C2974" w:rsidRDefault="00E07EE9" w:rsidP="00E07EE9">
      <w:pPr>
        <w:spacing w:after="0"/>
        <w:ind w:left="851"/>
        <w:jc w:val="both"/>
        <w:rPr>
          <w:rFonts w:ascii="Arial" w:hAnsi="Arial" w:cs="Arial"/>
          <w:sz w:val="20"/>
          <w:szCs w:val="20"/>
          <w:lang w:val="es-ES"/>
        </w:rPr>
      </w:pPr>
      <w:r w:rsidRPr="007C2974">
        <w:rPr>
          <w:rFonts w:ascii="Arial" w:hAnsi="Arial" w:cs="Arial"/>
          <w:sz w:val="20"/>
          <w:szCs w:val="20"/>
          <w:lang w:val="es-ES"/>
        </w:rPr>
        <w:lastRenderedPageBreak/>
        <w:t xml:space="preserve">Para realizar montajes y por consiguiente poder trabajar en sistemas con Mando Neumático y comprender su funcionamiento, se debe identificar la estructura, conexiones y denominación o nomenclatura de los componentes, por lo cual se requiere que a través de la lectura, análisis y apuntes extraídos del material de apoyo </w:t>
      </w:r>
      <w:hyperlink r:id="rId20" w:history="1">
        <w:r w:rsidRPr="007C2974">
          <w:rPr>
            <w:rFonts w:ascii="Arial" w:hAnsi="Arial" w:cs="Arial"/>
            <w:color w:val="0000FF"/>
            <w:sz w:val="20"/>
            <w:szCs w:val="20"/>
            <w:u w:val="single"/>
            <w:lang w:val="es-ES"/>
          </w:rPr>
          <w:t>Estructura y Nomenclatura de sistemas Neumáticos</w:t>
        </w:r>
      </w:hyperlink>
      <w:r w:rsidRPr="007C2974">
        <w:rPr>
          <w:rFonts w:ascii="Arial" w:hAnsi="Arial" w:cs="Arial"/>
          <w:sz w:val="20"/>
          <w:szCs w:val="20"/>
          <w:lang w:val="es-ES"/>
        </w:rPr>
        <w:t xml:space="preserve">, participe de la socialización que orientara el instructor con ayuda de los videos </w:t>
      </w:r>
      <w:hyperlink r:id="rId21" w:history="1">
        <w:r w:rsidRPr="007C2974">
          <w:rPr>
            <w:rFonts w:ascii="Arial" w:hAnsi="Arial" w:cs="Arial"/>
            <w:color w:val="0000FF"/>
            <w:sz w:val="20"/>
            <w:szCs w:val="20"/>
            <w:u w:val="single"/>
            <w:lang w:val="es-ES"/>
          </w:rPr>
          <w:t>Emisores de Señal</w:t>
        </w:r>
      </w:hyperlink>
      <w:r w:rsidRPr="007C2974">
        <w:rPr>
          <w:rFonts w:ascii="Arial" w:hAnsi="Arial" w:cs="Arial"/>
          <w:sz w:val="20"/>
          <w:szCs w:val="20"/>
          <w:lang w:val="es-ES"/>
        </w:rPr>
        <w:t xml:space="preserve"> y </w:t>
      </w:r>
      <w:hyperlink r:id="rId22" w:history="1">
        <w:r w:rsidRPr="007C2974">
          <w:rPr>
            <w:rFonts w:ascii="Arial" w:hAnsi="Arial" w:cs="Arial"/>
            <w:color w:val="0000FF"/>
            <w:sz w:val="20"/>
            <w:szCs w:val="20"/>
            <w:u w:val="single"/>
            <w:lang w:val="es-ES"/>
          </w:rPr>
          <w:t>Estructura de un sistema de Control Neumático</w:t>
        </w:r>
      </w:hyperlink>
      <w:r w:rsidRPr="007C2974">
        <w:rPr>
          <w:rFonts w:ascii="Arial" w:hAnsi="Arial" w:cs="Arial"/>
          <w:sz w:val="20"/>
          <w:szCs w:val="20"/>
          <w:lang w:val="es-ES"/>
        </w:rPr>
        <w:t xml:space="preserve"> para aclarar inquietudes y definir las pautas para realizar la lectura y posterior diseño de planos de Circuitos de Mando Neumático utilizando la herramienta de simulación </w:t>
      </w:r>
      <w:proofErr w:type="spellStart"/>
      <w:r w:rsidRPr="007C2974">
        <w:rPr>
          <w:rFonts w:ascii="Arial" w:hAnsi="Arial" w:cs="Arial"/>
          <w:b/>
          <w:i/>
          <w:sz w:val="20"/>
          <w:szCs w:val="20"/>
          <w:lang w:val="es-ES"/>
        </w:rPr>
        <w:t>FluitSimPneuma</w:t>
      </w:r>
      <w:proofErr w:type="spellEnd"/>
      <w:r w:rsidRPr="007C2974">
        <w:rPr>
          <w:rFonts w:ascii="Arial" w:hAnsi="Arial" w:cs="Arial"/>
          <w:sz w:val="20"/>
          <w:szCs w:val="20"/>
          <w:lang w:val="es-ES"/>
        </w:rPr>
        <w:t>.</w:t>
      </w:r>
    </w:p>
    <w:p w14:paraId="614F0D3F" w14:textId="77777777" w:rsidR="00E07EE9" w:rsidRPr="007C2974" w:rsidRDefault="00E07EE9" w:rsidP="00E07EE9">
      <w:pPr>
        <w:spacing w:after="0"/>
        <w:ind w:left="851"/>
        <w:jc w:val="both"/>
        <w:rPr>
          <w:rFonts w:ascii="Arial" w:hAnsi="Arial" w:cs="Arial"/>
          <w:sz w:val="20"/>
          <w:szCs w:val="20"/>
          <w:lang w:val="es-ES"/>
        </w:rPr>
      </w:pPr>
    </w:p>
    <w:p w14:paraId="30BC2020" w14:textId="77777777" w:rsidR="00E07EE9" w:rsidRPr="007C2974" w:rsidRDefault="00E07EE9" w:rsidP="00E07EE9">
      <w:pPr>
        <w:spacing w:after="0"/>
        <w:rPr>
          <w:rFonts w:ascii="Arial" w:hAnsi="Arial" w:cs="Arial"/>
          <w:b/>
          <w:sz w:val="20"/>
          <w:szCs w:val="20"/>
          <w:lang w:val="es-ES"/>
        </w:rPr>
      </w:pPr>
      <w:r w:rsidRPr="007C2974">
        <w:rPr>
          <w:rFonts w:ascii="Arial" w:hAnsi="Arial" w:cs="Arial"/>
          <w:noProof/>
          <w:color w:val="0000FF"/>
          <w:sz w:val="20"/>
          <w:szCs w:val="20"/>
          <w:lang w:eastAsia="es-CO"/>
        </w:rPr>
        <w:drawing>
          <wp:inline distT="0" distB="0" distL="0" distR="0" wp14:anchorId="28631774" wp14:editId="7C877AA7">
            <wp:extent cx="3323492" cy="2407511"/>
            <wp:effectExtent l="0" t="0" r="0" b="0"/>
            <wp:docPr id="290" name="Imagen 290" descr="http://1.bp.blogspot.com/_qjfmaGawmmQ/TJiL5H4uAAI/AAAAAAAAAIQ/lt1rTcR9j9k/s1600/Circuito_Neum%C3%A1tico_13.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1.bp.blogspot.com/_qjfmaGawmmQ/TJiL5H4uAAI/AAAAAAAAAIQ/lt1rTcR9j9k/s1600/Circuito_Neum%C3%A1tico_13.JPG">
                      <a:hlinkClick r:id="rId23"/>
                    </pic:cNvPr>
                    <pic:cNvPicPr>
                      <a:picLocks noChangeAspect="1" noChangeArrowheads="1"/>
                    </pic:cNvPicPr>
                  </pic:nvPicPr>
                  <pic:blipFill>
                    <a:blip r:embed="rId24">
                      <a:extLst>
                        <a:ext uri="{BEBA8EAE-BF5A-486C-A8C5-ECC9F3942E4B}">
                          <a14:imgProps xmlns:a14="http://schemas.microsoft.com/office/drawing/2010/main">
                            <a14:imgLayer r:embed="rId25">
                              <a14:imgEffect>
                                <a14:brightnessContrast bright="14000" contrast="-12000"/>
                              </a14:imgEffect>
                            </a14:imgLayer>
                          </a14:imgProps>
                        </a:ext>
                        <a:ext uri="{28A0092B-C50C-407E-A947-70E740481C1C}">
                          <a14:useLocalDpi xmlns:a14="http://schemas.microsoft.com/office/drawing/2010/main" val="0"/>
                        </a:ext>
                      </a:extLst>
                    </a:blip>
                    <a:srcRect/>
                    <a:stretch>
                      <a:fillRect/>
                    </a:stretch>
                  </pic:blipFill>
                  <pic:spPr bwMode="auto">
                    <a:xfrm>
                      <a:off x="0" y="0"/>
                      <a:ext cx="3335042" cy="2415878"/>
                    </a:xfrm>
                    <a:prstGeom prst="rect">
                      <a:avLst/>
                    </a:prstGeom>
                    <a:noFill/>
                    <a:ln>
                      <a:noFill/>
                    </a:ln>
                  </pic:spPr>
                </pic:pic>
              </a:graphicData>
            </a:graphic>
          </wp:inline>
        </w:drawing>
      </w:r>
      <w:r w:rsidRPr="007C2974">
        <w:rPr>
          <w:rFonts w:ascii="Arial" w:hAnsi="Arial" w:cs="Arial"/>
          <w:b/>
          <w:sz w:val="20"/>
          <w:szCs w:val="20"/>
          <w:lang w:val="es-ES"/>
        </w:rPr>
        <w:t xml:space="preserve"> </w:t>
      </w:r>
      <w:r w:rsidRPr="007C2974">
        <w:rPr>
          <w:rFonts w:ascii="Arial" w:hAnsi="Arial" w:cs="Arial"/>
          <w:noProof/>
          <w:color w:val="00FF00"/>
          <w:sz w:val="20"/>
          <w:szCs w:val="20"/>
          <w:lang w:eastAsia="es-CO"/>
        </w:rPr>
        <w:drawing>
          <wp:inline distT="0" distB="0" distL="0" distR="0" wp14:anchorId="74795DBD" wp14:editId="6F0E0C46">
            <wp:extent cx="2435469" cy="1901250"/>
            <wp:effectExtent l="0" t="0" r="3175" b="3810"/>
            <wp:docPr id="291" name="Imagen 291" descr="http://3.bp.blogspot.com/_qjfmaGawmmQ/TJiLv0056cI/AAAAAAAAAII/4emaL85Q3yY/s400/Recogedora_de+_Pletinas.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3.bp.blogspot.com/_qjfmaGawmmQ/TJiLv0056cI/AAAAAAAAAII/4emaL85Q3yY/s400/Recogedora_de+_Pletinas.JPG">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35469" cy="1901250"/>
                    </a:xfrm>
                    <a:prstGeom prst="rect">
                      <a:avLst/>
                    </a:prstGeom>
                    <a:noFill/>
                    <a:ln>
                      <a:noFill/>
                    </a:ln>
                  </pic:spPr>
                </pic:pic>
              </a:graphicData>
            </a:graphic>
          </wp:inline>
        </w:drawing>
      </w:r>
    </w:p>
    <w:p w14:paraId="3C29373A" w14:textId="77777777" w:rsidR="00E07EE9" w:rsidRPr="007C2974" w:rsidRDefault="00E07EE9" w:rsidP="00E07EE9">
      <w:pPr>
        <w:spacing w:after="0"/>
        <w:jc w:val="center"/>
        <w:rPr>
          <w:rFonts w:ascii="Arial" w:hAnsi="Arial" w:cs="Arial"/>
          <w:sz w:val="20"/>
          <w:szCs w:val="20"/>
        </w:rPr>
      </w:pPr>
      <w:r w:rsidRPr="007C2974">
        <w:rPr>
          <w:rFonts w:ascii="Arial" w:hAnsi="Arial" w:cs="Arial"/>
          <w:bCs/>
          <w:sz w:val="20"/>
          <w:szCs w:val="20"/>
        </w:rPr>
        <w:t>Figura 2. Recogedora de pletinas.</w:t>
      </w:r>
    </w:p>
    <w:p w14:paraId="1438907A" w14:textId="77777777" w:rsidR="00E07EE9" w:rsidRPr="007C2974" w:rsidRDefault="00E07EE9" w:rsidP="00E07EE9">
      <w:pPr>
        <w:spacing w:after="0"/>
        <w:jc w:val="center"/>
        <w:rPr>
          <w:rFonts w:ascii="Arial" w:hAnsi="Arial" w:cs="Arial"/>
          <w:sz w:val="20"/>
          <w:szCs w:val="20"/>
        </w:rPr>
      </w:pPr>
      <w:r w:rsidRPr="007C2974">
        <w:rPr>
          <w:rFonts w:ascii="Arial" w:hAnsi="Arial" w:cs="Arial"/>
          <w:sz w:val="20"/>
          <w:szCs w:val="20"/>
        </w:rPr>
        <w:t>Las pletinas pasan de una vía de transporte oblicua a una cinta de transporte horizontal</w:t>
      </w:r>
    </w:p>
    <w:p w14:paraId="590B5B15" w14:textId="77777777" w:rsidR="00E07EE9" w:rsidRPr="007C2974" w:rsidRDefault="00E07EE9" w:rsidP="00E07EE9">
      <w:pPr>
        <w:spacing w:after="0"/>
        <w:ind w:left="851"/>
        <w:jc w:val="both"/>
        <w:rPr>
          <w:rFonts w:ascii="Arial" w:hAnsi="Arial" w:cs="Arial"/>
          <w:sz w:val="20"/>
          <w:szCs w:val="20"/>
        </w:rPr>
      </w:pPr>
    </w:p>
    <w:p w14:paraId="23B20867" w14:textId="77777777" w:rsidR="00E07EE9" w:rsidRPr="007C2974" w:rsidRDefault="00E07EE9" w:rsidP="00E07EE9">
      <w:pPr>
        <w:tabs>
          <w:tab w:val="left" w:pos="993"/>
        </w:tabs>
        <w:spacing w:after="0"/>
        <w:ind w:left="851"/>
        <w:jc w:val="both"/>
        <w:rPr>
          <w:rFonts w:ascii="Arial" w:hAnsi="Arial" w:cs="Arial"/>
          <w:sz w:val="20"/>
          <w:szCs w:val="20"/>
          <w:lang w:val="es-ES"/>
        </w:rPr>
      </w:pPr>
    </w:p>
    <w:p w14:paraId="7FF90DBD" w14:textId="5407323B" w:rsidR="00E07EE9" w:rsidRPr="007C2974" w:rsidRDefault="00E07EE9" w:rsidP="00E07EE9">
      <w:pPr>
        <w:suppressAutoHyphens/>
        <w:spacing w:after="0" w:line="240" w:lineRule="auto"/>
        <w:ind w:left="851"/>
        <w:jc w:val="both"/>
        <w:rPr>
          <w:rFonts w:ascii="Arial" w:hAnsi="Arial" w:cs="Arial"/>
          <w:sz w:val="20"/>
          <w:szCs w:val="20"/>
        </w:rPr>
      </w:pPr>
      <w:r w:rsidRPr="007C2974">
        <w:rPr>
          <w:rFonts w:ascii="Arial" w:hAnsi="Arial" w:cs="Arial"/>
          <w:b/>
          <w:sz w:val="20"/>
          <w:szCs w:val="20"/>
        </w:rPr>
        <w:t>Técnica de evaluación:</w:t>
      </w:r>
      <w:r w:rsidRPr="007C2974">
        <w:rPr>
          <w:rFonts w:ascii="Arial" w:hAnsi="Arial" w:cs="Arial"/>
          <w:sz w:val="20"/>
          <w:szCs w:val="20"/>
        </w:rPr>
        <w:t xml:space="preserve">  Del documento </w:t>
      </w:r>
      <w:hyperlink r:id="rId28" w:history="1">
        <w:r w:rsidRPr="007C2974">
          <w:rPr>
            <w:rFonts w:ascii="Arial" w:hAnsi="Arial" w:cs="Arial"/>
            <w:sz w:val="20"/>
            <w:szCs w:val="20"/>
            <w:lang w:val="es-ES"/>
          </w:rPr>
          <w:t>Laboratorio de Circuitos Básicos</w:t>
        </w:r>
      </w:hyperlink>
      <w:r w:rsidRPr="007C2974">
        <w:rPr>
          <w:rFonts w:ascii="Arial" w:hAnsi="Arial" w:cs="Arial"/>
          <w:sz w:val="20"/>
          <w:szCs w:val="20"/>
        </w:rPr>
        <w:t xml:space="preserve">, siga las pautas indicadas para realizar el informe acerca de los </w:t>
      </w:r>
      <w:r w:rsidRPr="005469F8">
        <w:rPr>
          <w:rFonts w:ascii="Arial" w:hAnsi="Arial" w:cs="Arial"/>
          <w:sz w:val="20"/>
          <w:szCs w:val="20"/>
        </w:rPr>
        <w:t>1</w:t>
      </w:r>
      <w:r w:rsidR="005469F8" w:rsidRPr="005469F8">
        <w:rPr>
          <w:rFonts w:ascii="Arial" w:hAnsi="Arial" w:cs="Arial"/>
          <w:sz w:val="20"/>
          <w:szCs w:val="20"/>
        </w:rPr>
        <w:t>2</w:t>
      </w:r>
      <w:r w:rsidRPr="005469F8">
        <w:rPr>
          <w:rFonts w:ascii="Arial" w:hAnsi="Arial" w:cs="Arial"/>
          <w:sz w:val="20"/>
          <w:szCs w:val="20"/>
        </w:rPr>
        <w:t xml:space="preserve"> circuitos ilustrados</w:t>
      </w:r>
      <w:r w:rsidRPr="007C2974">
        <w:rPr>
          <w:rFonts w:ascii="Arial" w:hAnsi="Arial" w:cs="Arial"/>
          <w:sz w:val="20"/>
          <w:szCs w:val="20"/>
        </w:rPr>
        <w:t xml:space="preserve"> que deberá simular y montar.</w:t>
      </w:r>
    </w:p>
    <w:p w14:paraId="1090FFF4" w14:textId="77777777" w:rsidR="00E07EE9" w:rsidRPr="007C2974" w:rsidRDefault="00E07EE9" w:rsidP="00E07EE9">
      <w:pPr>
        <w:suppressAutoHyphens/>
        <w:spacing w:after="0" w:line="240" w:lineRule="auto"/>
        <w:ind w:left="851"/>
        <w:rPr>
          <w:rFonts w:ascii="Arial" w:hAnsi="Arial" w:cs="Arial"/>
          <w:sz w:val="20"/>
          <w:szCs w:val="20"/>
        </w:rPr>
      </w:pPr>
    </w:p>
    <w:p w14:paraId="25B7E386" w14:textId="55341ACB" w:rsidR="00E07EE9" w:rsidRPr="007C2974" w:rsidRDefault="00E07EE9" w:rsidP="00E07EE9">
      <w:pPr>
        <w:suppressAutoHyphens/>
        <w:spacing w:after="0" w:line="240" w:lineRule="auto"/>
        <w:ind w:left="851"/>
        <w:jc w:val="both"/>
        <w:rPr>
          <w:rFonts w:ascii="Arial" w:hAnsi="Arial" w:cs="Arial"/>
          <w:sz w:val="20"/>
          <w:szCs w:val="20"/>
        </w:rPr>
      </w:pPr>
      <w:r w:rsidRPr="007C2974">
        <w:rPr>
          <w:rFonts w:ascii="Arial" w:hAnsi="Arial" w:cs="Arial"/>
          <w:sz w:val="20"/>
          <w:szCs w:val="20"/>
        </w:rPr>
        <w:t xml:space="preserve">Para el manejo de la herramienta de simulación </w:t>
      </w:r>
      <w:proofErr w:type="spellStart"/>
      <w:r w:rsidRPr="007C2974">
        <w:rPr>
          <w:rFonts w:ascii="Arial" w:hAnsi="Arial" w:cs="Arial"/>
          <w:sz w:val="20"/>
          <w:szCs w:val="20"/>
        </w:rPr>
        <w:t>FluitSimPneuma</w:t>
      </w:r>
      <w:proofErr w:type="spellEnd"/>
      <w:r w:rsidRPr="007C2974">
        <w:rPr>
          <w:rFonts w:ascii="Arial" w:hAnsi="Arial" w:cs="Arial"/>
          <w:sz w:val="20"/>
          <w:szCs w:val="20"/>
        </w:rPr>
        <w:t xml:space="preserve"> debe consultar los videos tutoriales que encontrara en la ruta</w:t>
      </w:r>
      <w:r w:rsidR="005469F8">
        <w:rPr>
          <w:rFonts w:ascii="Arial" w:hAnsi="Arial" w:cs="Arial"/>
          <w:sz w:val="20"/>
          <w:szCs w:val="20"/>
        </w:rPr>
        <w:t xml:space="preserve"> en el material de apoyo entregado por el instructor</w:t>
      </w:r>
      <w:r w:rsidRPr="007C2974">
        <w:rPr>
          <w:rFonts w:ascii="Arial" w:hAnsi="Arial" w:cs="Arial"/>
          <w:sz w:val="20"/>
          <w:szCs w:val="20"/>
        </w:rPr>
        <w:t>, también el archivo ejecutable para instalar. Debe presentar un informe escrito en normas APA y simulaciones de los montajes.</w:t>
      </w:r>
    </w:p>
    <w:p w14:paraId="1AA041C8" w14:textId="77777777" w:rsidR="00E07EE9" w:rsidRPr="007C2974" w:rsidRDefault="00E07EE9" w:rsidP="00E07EE9">
      <w:pPr>
        <w:suppressAutoHyphens/>
        <w:spacing w:after="0" w:line="252" w:lineRule="auto"/>
        <w:ind w:left="851"/>
        <w:jc w:val="both"/>
        <w:rPr>
          <w:rFonts w:ascii="Arial" w:hAnsi="Arial" w:cs="Arial"/>
          <w:sz w:val="20"/>
          <w:szCs w:val="20"/>
        </w:rPr>
      </w:pPr>
    </w:p>
    <w:p w14:paraId="11084EAE" w14:textId="77777777" w:rsidR="00E07EE9" w:rsidRPr="007C2974" w:rsidRDefault="00E07EE9" w:rsidP="00E07EE9">
      <w:pPr>
        <w:tabs>
          <w:tab w:val="left" w:pos="4320"/>
          <w:tab w:val="left" w:pos="4485"/>
          <w:tab w:val="left" w:pos="5445"/>
        </w:tabs>
        <w:spacing w:after="0"/>
        <w:ind w:left="851"/>
        <w:jc w:val="both"/>
        <w:rPr>
          <w:rFonts w:ascii="Arial" w:hAnsi="Arial" w:cs="Arial"/>
          <w:sz w:val="20"/>
          <w:szCs w:val="20"/>
        </w:rPr>
      </w:pPr>
      <w:r w:rsidRPr="007C2974">
        <w:rPr>
          <w:rFonts w:ascii="Arial" w:hAnsi="Arial" w:cs="Arial"/>
          <w:b/>
          <w:sz w:val="20"/>
          <w:szCs w:val="20"/>
        </w:rPr>
        <w:t xml:space="preserve">Ambiente Requerido: </w:t>
      </w:r>
      <w:r w:rsidRPr="007C2974">
        <w:rPr>
          <w:rFonts w:ascii="Arial" w:hAnsi="Arial" w:cs="Arial"/>
          <w:sz w:val="20"/>
          <w:szCs w:val="20"/>
        </w:rPr>
        <w:t>Laboratorio con computadores</w:t>
      </w:r>
    </w:p>
    <w:p w14:paraId="06BF2575" w14:textId="77777777" w:rsidR="00E07EE9" w:rsidRPr="007C2974" w:rsidRDefault="00E07EE9" w:rsidP="00E07EE9">
      <w:pPr>
        <w:tabs>
          <w:tab w:val="left" w:pos="4320"/>
          <w:tab w:val="left" w:pos="4485"/>
          <w:tab w:val="left" w:pos="5445"/>
        </w:tabs>
        <w:spacing w:after="0"/>
        <w:ind w:left="851"/>
        <w:jc w:val="both"/>
        <w:rPr>
          <w:rFonts w:ascii="Arial" w:hAnsi="Arial" w:cs="Arial"/>
          <w:sz w:val="20"/>
          <w:szCs w:val="20"/>
        </w:rPr>
      </w:pPr>
    </w:p>
    <w:p w14:paraId="6E0CAE7A" w14:textId="77777777" w:rsidR="00E07EE9" w:rsidRPr="007C2974" w:rsidRDefault="00E07EE9" w:rsidP="00E07EE9">
      <w:pPr>
        <w:tabs>
          <w:tab w:val="left" w:pos="4320"/>
          <w:tab w:val="left" w:pos="4485"/>
          <w:tab w:val="left" w:pos="5445"/>
        </w:tabs>
        <w:spacing w:after="0"/>
        <w:ind w:left="851"/>
        <w:jc w:val="both"/>
        <w:rPr>
          <w:rFonts w:ascii="Arial" w:hAnsi="Arial" w:cs="Arial"/>
          <w:sz w:val="20"/>
          <w:szCs w:val="20"/>
        </w:rPr>
      </w:pPr>
      <w:r w:rsidRPr="007C2974">
        <w:rPr>
          <w:rFonts w:ascii="Arial" w:hAnsi="Arial" w:cs="Arial"/>
          <w:b/>
          <w:sz w:val="20"/>
          <w:szCs w:val="20"/>
        </w:rPr>
        <w:t>Materiales:</w:t>
      </w:r>
      <w:r w:rsidRPr="007C2974">
        <w:rPr>
          <w:rFonts w:ascii="Arial" w:hAnsi="Arial" w:cs="Arial"/>
          <w:sz w:val="20"/>
          <w:szCs w:val="20"/>
        </w:rPr>
        <w:t xml:space="preserve"> TV o video </w:t>
      </w:r>
      <w:proofErr w:type="spellStart"/>
      <w:r w:rsidRPr="007C2974">
        <w:rPr>
          <w:rFonts w:ascii="Arial" w:hAnsi="Arial" w:cs="Arial"/>
          <w:sz w:val="20"/>
          <w:szCs w:val="20"/>
        </w:rPr>
        <w:t>beam</w:t>
      </w:r>
      <w:proofErr w:type="spellEnd"/>
    </w:p>
    <w:p w14:paraId="778E6844" w14:textId="77777777" w:rsidR="00E07EE9" w:rsidRPr="007C2974" w:rsidRDefault="00E07EE9" w:rsidP="00E07EE9">
      <w:pPr>
        <w:tabs>
          <w:tab w:val="left" w:pos="4320"/>
          <w:tab w:val="left" w:pos="4485"/>
          <w:tab w:val="left" w:pos="5445"/>
        </w:tabs>
        <w:spacing w:after="0"/>
        <w:ind w:left="851"/>
        <w:jc w:val="both"/>
        <w:rPr>
          <w:rFonts w:ascii="Arial" w:hAnsi="Arial" w:cs="Arial"/>
          <w:sz w:val="20"/>
          <w:szCs w:val="20"/>
        </w:rPr>
      </w:pPr>
    </w:p>
    <w:p w14:paraId="2D42F2EA" w14:textId="5EAAAB0C" w:rsidR="00E07EE9" w:rsidRDefault="00E07EE9" w:rsidP="00E07EE9">
      <w:pPr>
        <w:tabs>
          <w:tab w:val="left" w:pos="4320"/>
          <w:tab w:val="left" w:pos="4485"/>
          <w:tab w:val="left" w:pos="5445"/>
        </w:tabs>
        <w:spacing w:after="0"/>
        <w:ind w:left="851"/>
        <w:jc w:val="both"/>
        <w:rPr>
          <w:rFonts w:ascii="Arial" w:hAnsi="Arial" w:cs="Arial"/>
          <w:sz w:val="20"/>
          <w:szCs w:val="20"/>
        </w:rPr>
      </w:pPr>
      <w:r w:rsidRPr="007C2974">
        <w:rPr>
          <w:rFonts w:ascii="Arial" w:hAnsi="Arial" w:cs="Arial"/>
          <w:b/>
          <w:sz w:val="20"/>
          <w:szCs w:val="20"/>
        </w:rPr>
        <w:t>Tiempo:</w:t>
      </w:r>
      <w:r w:rsidR="006C1A9A">
        <w:rPr>
          <w:rFonts w:ascii="Arial" w:hAnsi="Arial" w:cs="Arial"/>
          <w:sz w:val="20"/>
          <w:szCs w:val="20"/>
        </w:rPr>
        <w:t xml:space="preserve"> </w:t>
      </w:r>
      <w:r w:rsidR="00C22B1C">
        <w:rPr>
          <w:rFonts w:ascii="Arial" w:hAnsi="Arial" w:cs="Arial"/>
          <w:sz w:val="20"/>
          <w:szCs w:val="20"/>
        </w:rPr>
        <w:t>2</w:t>
      </w:r>
      <w:r w:rsidR="006C1A9A">
        <w:rPr>
          <w:rFonts w:ascii="Arial" w:hAnsi="Arial" w:cs="Arial"/>
          <w:sz w:val="20"/>
          <w:szCs w:val="20"/>
        </w:rPr>
        <w:t>0</w:t>
      </w:r>
      <w:r w:rsidRPr="007C2974">
        <w:rPr>
          <w:rFonts w:ascii="Arial" w:hAnsi="Arial" w:cs="Arial"/>
          <w:sz w:val="20"/>
          <w:szCs w:val="20"/>
        </w:rPr>
        <w:t xml:space="preserve"> horas</w:t>
      </w:r>
    </w:p>
    <w:p w14:paraId="6B284875" w14:textId="03709DA4" w:rsidR="00B01C66" w:rsidRDefault="00B01C66" w:rsidP="00E07EE9">
      <w:pPr>
        <w:tabs>
          <w:tab w:val="left" w:pos="4320"/>
          <w:tab w:val="left" w:pos="4485"/>
          <w:tab w:val="left" w:pos="5445"/>
        </w:tabs>
        <w:spacing w:after="0"/>
        <w:ind w:left="851"/>
        <w:jc w:val="both"/>
        <w:rPr>
          <w:rFonts w:ascii="Arial" w:hAnsi="Arial" w:cs="Arial"/>
          <w:sz w:val="20"/>
          <w:szCs w:val="20"/>
        </w:rPr>
      </w:pPr>
    </w:p>
    <w:p w14:paraId="7C6DB85F" w14:textId="0C60E0BB" w:rsidR="00E07EE9" w:rsidRDefault="00B01C66" w:rsidP="00E07EE9">
      <w:pPr>
        <w:tabs>
          <w:tab w:val="left" w:pos="4320"/>
          <w:tab w:val="left" w:pos="4485"/>
          <w:tab w:val="left" w:pos="5445"/>
        </w:tabs>
        <w:spacing w:after="0"/>
        <w:ind w:left="851"/>
        <w:jc w:val="both"/>
        <w:rPr>
          <w:rFonts w:ascii="Roboto" w:hAnsi="Roboto"/>
          <w:sz w:val="20"/>
          <w:szCs w:val="20"/>
        </w:rPr>
      </w:pPr>
      <w:proofErr w:type="spellStart"/>
      <w:r w:rsidRPr="00B01C66">
        <w:rPr>
          <w:rFonts w:ascii="Arial" w:hAnsi="Arial" w:cs="Arial"/>
          <w:b/>
          <w:bCs/>
          <w:sz w:val="20"/>
          <w:szCs w:val="20"/>
        </w:rPr>
        <w:t>Eviencia</w:t>
      </w:r>
      <w:proofErr w:type="spellEnd"/>
      <w:r w:rsidRPr="00B01C66">
        <w:rPr>
          <w:rFonts w:ascii="Arial" w:hAnsi="Arial" w:cs="Arial"/>
          <w:b/>
          <w:bCs/>
          <w:sz w:val="20"/>
          <w:szCs w:val="20"/>
        </w:rPr>
        <w:t>:</w:t>
      </w:r>
      <w:r>
        <w:rPr>
          <w:rFonts w:ascii="Arial" w:hAnsi="Arial" w:cs="Arial"/>
          <w:sz w:val="20"/>
          <w:szCs w:val="20"/>
        </w:rPr>
        <w:t xml:space="preserve"> </w:t>
      </w:r>
      <w:r>
        <w:rPr>
          <w:rFonts w:ascii="Roboto" w:hAnsi="Roboto"/>
          <w:sz w:val="20"/>
          <w:szCs w:val="20"/>
        </w:rPr>
        <w:t xml:space="preserve">Informe bajo norma IEEE, con fotos de los montajes, video de explicación, pantallazo de simulación, descripción del </w:t>
      </w:r>
      <w:proofErr w:type="spellStart"/>
      <w:r>
        <w:rPr>
          <w:rFonts w:ascii="Roboto" w:hAnsi="Roboto"/>
          <w:sz w:val="20"/>
          <w:szCs w:val="20"/>
        </w:rPr>
        <w:t>funcionmiento</w:t>
      </w:r>
      <w:proofErr w:type="spellEnd"/>
      <w:r>
        <w:rPr>
          <w:rFonts w:ascii="Roboto" w:hAnsi="Roboto"/>
          <w:sz w:val="20"/>
          <w:szCs w:val="20"/>
        </w:rPr>
        <w:t xml:space="preserve"> de cada montaje con lenguaje técnic</w:t>
      </w:r>
      <w:r w:rsidR="00C22B1C">
        <w:rPr>
          <w:rFonts w:ascii="Roboto" w:hAnsi="Roboto"/>
          <w:sz w:val="20"/>
          <w:szCs w:val="20"/>
        </w:rPr>
        <w:t>o</w:t>
      </w:r>
      <w:r>
        <w:rPr>
          <w:rFonts w:ascii="Roboto" w:hAnsi="Roboto"/>
          <w:sz w:val="20"/>
          <w:szCs w:val="20"/>
        </w:rPr>
        <w:t>, respondiendo las debidas preguntas asignadas a cada uno de ellos.</w:t>
      </w:r>
    </w:p>
    <w:p w14:paraId="6EFB0543" w14:textId="77777777" w:rsidR="00B01C66" w:rsidRPr="007C2974" w:rsidRDefault="00B01C66" w:rsidP="00E07EE9">
      <w:pPr>
        <w:tabs>
          <w:tab w:val="left" w:pos="4320"/>
          <w:tab w:val="left" w:pos="4485"/>
          <w:tab w:val="left" w:pos="5445"/>
        </w:tabs>
        <w:spacing w:after="0"/>
        <w:ind w:left="851"/>
        <w:jc w:val="both"/>
        <w:rPr>
          <w:rFonts w:ascii="Arial" w:hAnsi="Arial" w:cs="Arial"/>
          <w:sz w:val="20"/>
          <w:szCs w:val="20"/>
        </w:rPr>
      </w:pPr>
    </w:p>
    <w:p w14:paraId="18470BA7" w14:textId="77777777" w:rsidR="00E07EE9" w:rsidRPr="007C2974" w:rsidRDefault="00E07EE9" w:rsidP="00E07EE9">
      <w:pPr>
        <w:spacing w:after="0" w:line="240" w:lineRule="auto"/>
        <w:ind w:left="851"/>
        <w:jc w:val="both"/>
        <w:rPr>
          <w:rFonts w:ascii="Arial" w:hAnsi="Arial" w:cs="Arial"/>
          <w:sz w:val="20"/>
          <w:szCs w:val="20"/>
        </w:rPr>
      </w:pPr>
      <w:r w:rsidRPr="007C2974">
        <w:rPr>
          <w:rFonts w:ascii="Arial" w:hAnsi="Arial" w:cs="Arial"/>
          <w:b/>
          <w:color w:val="000000"/>
          <w:sz w:val="20"/>
          <w:szCs w:val="20"/>
          <w:lang w:val="es-ES"/>
        </w:rPr>
        <w:t xml:space="preserve">Modalidad: </w:t>
      </w:r>
      <w:r w:rsidRPr="007C2974">
        <w:rPr>
          <w:rFonts w:ascii="Arial" w:hAnsi="Arial" w:cs="Arial"/>
          <w:sz w:val="20"/>
          <w:szCs w:val="20"/>
        </w:rPr>
        <w:t>Conformar equipos máximos de 5 personas.</w:t>
      </w:r>
    </w:p>
    <w:p w14:paraId="5B0AD1F8" w14:textId="7B9A2E29" w:rsidR="00DA08D8" w:rsidRDefault="00E07EE9" w:rsidP="00C22B1C">
      <w:pPr>
        <w:numPr>
          <w:ilvl w:val="0"/>
          <w:numId w:val="29"/>
        </w:numPr>
        <w:tabs>
          <w:tab w:val="left" w:pos="900"/>
        </w:tabs>
        <w:spacing w:after="0" w:line="240" w:lineRule="auto"/>
        <w:ind w:hanging="540"/>
        <w:contextualSpacing/>
        <w:jc w:val="both"/>
        <w:rPr>
          <w:rFonts w:ascii="Arial" w:hAnsi="Arial" w:cs="Arial"/>
          <w:b/>
          <w:color w:val="000000" w:themeColor="text1"/>
          <w:sz w:val="20"/>
          <w:szCs w:val="20"/>
        </w:rPr>
      </w:pPr>
      <w:r w:rsidRPr="007C2974">
        <w:rPr>
          <w:rFonts w:ascii="Arial" w:hAnsi="Arial" w:cs="Arial"/>
          <w:sz w:val="20"/>
          <w:szCs w:val="20"/>
        </w:rPr>
        <w:br w:type="page"/>
      </w:r>
    </w:p>
    <w:p w14:paraId="4925EE76" w14:textId="77777777" w:rsidR="00DA08D8" w:rsidRPr="00B53D0D" w:rsidRDefault="00DA08D8" w:rsidP="00DA08D8">
      <w:pPr>
        <w:spacing w:after="0" w:line="240" w:lineRule="auto"/>
        <w:jc w:val="both"/>
        <w:rPr>
          <w:rFonts w:ascii="Arial" w:hAnsi="Arial" w:cs="Arial"/>
          <w:b/>
          <w:color w:val="000000" w:themeColor="text1"/>
          <w:sz w:val="20"/>
          <w:szCs w:val="20"/>
        </w:rPr>
      </w:pPr>
    </w:p>
    <w:p w14:paraId="4F39F6C3" w14:textId="77777777" w:rsidR="00DA08D8" w:rsidRPr="007C2974" w:rsidRDefault="00DA08D8" w:rsidP="00DA08D8">
      <w:pPr>
        <w:pStyle w:val="Prrafodelista"/>
        <w:numPr>
          <w:ilvl w:val="0"/>
          <w:numId w:val="26"/>
        </w:numPr>
        <w:spacing w:after="0" w:line="240" w:lineRule="auto"/>
        <w:jc w:val="both"/>
        <w:rPr>
          <w:rFonts w:ascii="Arial" w:hAnsi="Arial" w:cs="Arial"/>
          <w:b/>
          <w:color w:val="000000" w:themeColor="text1"/>
          <w:sz w:val="20"/>
          <w:szCs w:val="20"/>
        </w:rPr>
      </w:pPr>
      <w:r w:rsidRPr="007C2974">
        <w:rPr>
          <w:rFonts w:ascii="Arial" w:hAnsi="Arial" w:cs="Arial"/>
          <w:b/>
          <w:color w:val="000000" w:themeColor="text1"/>
          <w:sz w:val="20"/>
          <w:szCs w:val="20"/>
        </w:rPr>
        <w:t>ACTIVIDADES DE EVALUACIÓN</w:t>
      </w:r>
    </w:p>
    <w:p w14:paraId="77B37831" w14:textId="77777777" w:rsidR="00B53D0D" w:rsidRPr="00B53D0D" w:rsidRDefault="00B53D0D" w:rsidP="00B53D0D">
      <w:pPr>
        <w:spacing w:after="0" w:line="240" w:lineRule="auto"/>
        <w:jc w:val="both"/>
        <w:rPr>
          <w:rFonts w:ascii="Arial" w:hAnsi="Arial" w:cs="Arial"/>
          <w:b/>
          <w:color w:val="000000" w:themeColor="text1"/>
          <w:sz w:val="20"/>
          <w:szCs w:val="20"/>
        </w:rPr>
      </w:pPr>
    </w:p>
    <w:p w14:paraId="3B16E9EF" w14:textId="77777777" w:rsidR="00B53D0D" w:rsidRPr="00B53D0D" w:rsidRDefault="00B53D0D" w:rsidP="00B53D0D">
      <w:pPr>
        <w:spacing w:after="0" w:line="240" w:lineRule="auto"/>
        <w:jc w:val="both"/>
        <w:rPr>
          <w:rFonts w:ascii="Arial" w:hAnsi="Arial" w:cs="Arial"/>
          <w:color w:val="000000" w:themeColor="text1"/>
          <w:sz w:val="20"/>
          <w:szCs w:val="20"/>
        </w:rPr>
      </w:pPr>
      <w:r w:rsidRPr="00B53D0D">
        <w:rPr>
          <w:rFonts w:ascii="Arial" w:hAnsi="Arial" w:cs="Arial"/>
          <w:color w:val="000000" w:themeColor="text1"/>
          <w:sz w:val="20"/>
          <w:szCs w:val="20"/>
        </w:rPr>
        <w:t xml:space="preserve">Tome como referencia la técnica e instrumentos de evaluación citados en la guía de Desarrollo Curricular </w:t>
      </w:r>
    </w:p>
    <w:p w14:paraId="4CFA3907" w14:textId="77777777" w:rsidR="00B53D0D" w:rsidRPr="00B53D0D" w:rsidRDefault="00B53D0D" w:rsidP="00B53D0D">
      <w:pPr>
        <w:spacing w:after="0" w:line="240" w:lineRule="auto"/>
        <w:jc w:val="both"/>
        <w:rPr>
          <w:rFonts w:ascii="Arial" w:hAnsi="Arial" w:cs="Arial"/>
          <w:b/>
          <w:color w:val="000000" w:themeColor="text1"/>
          <w:sz w:val="20"/>
          <w:szCs w:val="20"/>
        </w:rPr>
      </w:pPr>
    </w:p>
    <w:tbl>
      <w:tblPr>
        <w:tblStyle w:val="Tablaconcuadrcula"/>
        <w:tblW w:w="0" w:type="auto"/>
        <w:tblLook w:val="04A0" w:firstRow="1" w:lastRow="0" w:firstColumn="1" w:lastColumn="0" w:noHBand="0" w:noVBand="1"/>
      </w:tblPr>
      <w:tblGrid>
        <w:gridCol w:w="3269"/>
        <w:gridCol w:w="3100"/>
        <w:gridCol w:w="3260"/>
      </w:tblGrid>
      <w:tr w:rsidR="00B53D0D" w:rsidRPr="00B53D0D" w14:paraId="7EF4B68F" w14:textId="77777777" w:rsidTr="003C275C">
        <w:trPr>
          <w:trHeight w:val="554"/>
        </w:trPr>
        <w:tc>
          <w:tcPr>
            <w:tcW w:w="0" w:type="auto"/>
            <w:shd w:val="clear" w:color="auto" w:fill="A6A6A6" w:themeFill="background1" w:themeFillShade="A6"/>
          </w:tcPr>
          <w:p w14:paraId="366AA20D" w14:textId="77777777" w:rsidR="00B53D0D" w:rsidRPr="00B53D0D" w:rsidRDefault="00B53D0D" w:rsidP="003C275C">
            <w:pPr>
              <w:jc w:val="center"/>
              <w:rPr>
                <w:rFonts w:ascii="Arial" w:hAnsi="Arial" w:cs="Arial"/>
                <w:b/>
                <w:sz w:val="20"/>
                <w:szCs w:val="20"/>
              </w:rPr>
            </w:pPr>
            <w:r w:rsidRPr="00B53D0D">
              <w:rPr>
                <w:rFonts w:ascii="Arial" w:hAnsi="Arial" w:cs="Arial"/>
                <w:b/>
                <w:sz w:val="20"/>
                <w:szCs w:val="20"/>
              </w:rPr>
              <w:t>Evidencias de Aprendizaje</w:t>
            </w:r>
          </w:p>
        </w:tc>
        <w:tc>
          <w:tcPr>
            <w:tcW w:w="3100" w:type="dxa"/>
            <w:shd w:val="clear" w:color="auto" w:fill="A6A6A6" w:themeFill="background1" w:themeFillShade="A6"/>
          </w:tcPr>
          <w:p w14:paraId="33D7A4C4" w14:textId="77777777" w:rsidR="00B53D0D" w:rsidRPr="00B53D0D" w:rsidRDefault="00B53D0D" w:rsidP="003C275C">
            <w:pPr>
              <w:jc w:val="center"/>
              <w:rPr>
                <w:rFonts w:ascii="Arial" w:hAnsi="Arial" w:cs="Arial"/>
                <w:b/>
                <w:sz w:val="20"/>
                <w:szCs w:val="20"/>
              </w:rPr>
            </w:pPr>
            <w:r w:rsidRPr="00B53D0D">
              <w:rPr>
                <w:rFonts w:ascii="Arial" w:hAnsi="Arial" w:cs="Arial"/>
                <w:b/>
                <w:sz w:val="20"/>
                <w:szCs w:val="20"/>
              </w:rPr>
              <w:t>Criterios de Evaluación</w:t>
            </w:r>
          </w:p>
        </w:tc>
        <w:tc>
          <w:tcPr>
            <w:tcW w:w="3260" w:type="dxa"/>
            <w:shd w:val="clear" w:color="auto" w:fill="A6A6A6" w:themeFill="background1" w:themeFillShade="A6"/>
          </w:tcPr>
          <w:p w14:paraId="72D8B716" w14:textId="77777777" w:rsidR="00B53D0D" w:rsidRPr="00B53D0D" w:rsidRDefault="00B53D0D" w:rsidP="003C275C">
            <w:pPr>
              <w:jc w:val="center"/>
              <w:rPr>
                <w:rFonts w:ascii="Arial" w:hAnsi="Arial" w:cs="Arial"/>
                <w:b/>
                <w:sz w:val="20"/>
                <w:szCs w:val="20"/>
              </w:rPr>
            </w:pPr>
            <w:r w:rsidRPr="00B53D0D">
              <w:rPr>
                <w:rFonts w:ascii="Arial" w:hAnsi="Arial" w:cs="Arial"/>
                <w:b/>
                <w:sz w:val="20"/>
                <w:szCs w:val="20"/>
              </w:rPr>
              <w:t>Técnicas e Instrumentos de Evaluación</w:t>
            </w:r>
          </w:p>
        </w:tc>
      </w:tr>
      <w:tr w:rsidR="00B53D0D" w:rsidRPr="00B53D0D" w14:paraId="5B95941D" w14:textId="77777777" w:rsidTr="003C275C">
        <w:tc>
          <w:tcPr>
            <w:tcW w:w="0" w:type="auto"/>
          </w:tcPr>
          <w:p w14:paraId="2AE7AE1F" w14:textId="77777777" w:rsidR="00DA08D8" w:rsidRPr="007C2974" w:rsidRDefault="00DA08D8" w:rsidP="00DA08D8">
            <w:pPr>
              <w:spacing w:after="0" w:line="240" w:lineRule="auto"/>
              <w:jc w:val="both"/>
              <w:rPr>
                <w:rFonts w:ascii="Arial" w:hAnsi="Arial" w:cs="Arial"/>
                <w:b/>
                <w:color w:val="000000" w:themeColor="text1"/>
                <w:sz w:val="20"/>
                <w:szCs w:val="20"/>
                <w:lang w:val="es-ES"/>
              </w:rPr>
            </w:pPr>
            <w:r w:rsidRPr="007C2974">
              <w:rPr>
                <w:rFonts w:ascii="Arial" w:hAnsi="Arial" w:cs="Arial"/>
                <w:b/>
                <w:color w:val="000000" w:themeColor="text1"/>
                <w:sz w:val="20"/>
                <w:szCs w:val="20"/>
                <w:lang w:val="es-ES"/>
              </w:rPr>
              <w:t xml:space="preserve">Evidencias de </w:t>
            </w:r>
            <w:proofErr w:type="gramStart"/>
            <w:r w:rsidRPr="007C2974">
              <w:rPr>
                <w:rFonts w:ascii="Arial" w:hAnsi="Arial" w:cs="Arial"/>
                <w:b/>
                <w:color w:val="000000" w:themeColor="text1"/>
                <w:sz w:val="20"/>
                <w:szCs w:val="20"/>
                <w:lang w:val="es-ES"/>
              </w:rPr>
              <w:t>Conocimiento :</w:t>
            </w:r>
            <w:proofErr w:type="gramEnd"/>
          </w:p>
          <w:p w14:paraId="150FA1EC" w14:textId="77777777" w:rsidR="00DA08D8" w:rsidRPr="007C2974" w:rsidRDefault="00DA08D8" w:rsidP="00DA08D8">
            <w:pPr>
              <w:numPr>
                <w:ilvl w:val="0"/>
                <w:numId w:val="33"/>
              </w:numPr>
              <w:spacing w:after="0" w:line="240" w:lineRule="auto"/>
              <w:jc w:val="both"/>
              <w:rPr>
                <w:rFonts w:ascii="Arial" w:hAnsi="Arial" w:cs="Arial"/>
                <w:bCs/>
                <w:color w:val="000000" w:themeColor="text1"/>
                <w:sz w:val="20"/>
                <w:szCs w:val="20"/>
                <w:lang w:val="es-ES"/>
              </w:rPr>
            </w:pPr>
            <w:r w:rsidRPr="007C2974">
              <w:rPr>
                <w:rFonts w:ascii="Arial" w:hAnsi="Arial" w:cs="Arial"/>
                <w:bCs/>
                <w:color w:val="000000" w:themeColor="text1"/>
                <w:sz w:val="20"/>
                <w:szCs w:val="20"/>
                <w:lang w:val="es-ES"/>
              </w:rPr>
              <w:t>Taller introducción a la neumática</w:t>
            </w:r>
          </w:p>
          <w:p w14:paraId="13C3993A" w14:textId="77777777" w:rsidR="00DA08D8" w:rsidRPr="007C2974" w:rsidRDefault="00DA08D8" w:rsidP="00DA08D8">
            <w:pPr>
              <w:numPr>
                <w:ilvl w:val="0"/>
                <w:numId w:val="33"/>
              </w:numPr>
              <w:spacing w:after="0" w:line="240" w:lineRule="auto"/>
              <w:jc w:val="both"/>
              <w:rPr>
                <w:rFonts w:ascii="Arial" w:hAnsi="Arial" w:cs="Arial"/>
                <w:bCs/>
                <w:color w:val="000000" w:themeColor="text1"/>
                <w:sz w:val="20"/>
                <w:szCs w:val="20"/>
                <w:lang w:val="es-ES"/>
              </w:rPr>
            </w:pPr>
            <w:r w:rsidRPr="007C2974">
              <w:rPr>
                <w:rFonts w:ascii="Arial" w:hAnsi="Arial" w:cs="Arial"/>
                <w:bCs/>
                <w:color w:val="000000" w:themeColor="text1"/>
                <w:sz w:val="20"/>
                <w:szCs w:val="20"/>
                <w:lang w:val="es-ES"/>
              </w:rPr>
              <w:t>Taller Calculo de una red de aire comprimido</w:t>
            </w:r>
          </w:p>
          <w:p w14:paraId="51DA0C47" w14:textId="77777777" w:rsidR="00DA08D8" w:rsidRPr="007C2974" w:rsidRDefault="00DA08D8" w:rsidP="00DA08D8">
            <w:pPr>
              <w:numPr>
                <w:ilvl w:val="0"/>
                <w:numId w:val="33"/>
              </w:numPr>
              <w:spacing w:after="0" w:line="240" w:lineRule="auto"/>
              <w:jc w:val="both"/>
              <w:rPr>
                <w:rFonts w:ascii="Arial" w:hAnsi="Arial" w:cs="Arial"/>
                <w:bCs/>
                <w:color w:val="000000" w:themeColor="text1"/>
                <w:sz w:val="20"/>
                <w:szCs w:val="20"/>
                <w:lang w:val="es-ES"/>
              </w:rPr>
            </w:pPr>
            <w:r w:rsidRPr="007C2974">
              <w:rPr>
                <w:rFonts w:ascii="Arial" w:hAnsi="Arial" w:cs="Arial"/>
                <w:bCs/>
                <w:color w:val="000000" w:themeColor="text1"/>
                <w:sz w:val="20"/>
                <w:szCs w:val="20"/>
                <w:lang w:val="es-ES"/>
              </w:rPr>
              <w:t>Taller Caracterización del Banco de trabajo</w:t>
            </w:r>
          </w:p>
          <w:p w14:paraId="3515E133" w14:textId="77777777" w:rsidR="00DA08D8" w:rsidRPr="007C2974" w:rsidRDefault="00DA08D8" w:rsidP="00DA08D8">
            <w:pPr>
              <w:numPr>
                <w:ilvl w:val="0"/>
                <w:numId w:val="33"/>
              </w:numPr>
              <w:spacing w:after="0" w:line="240" w:lineRule="auto"/>
              <w:jc w:val="both"/>
              <w:rPr>
                <w:rFonts w:ascii="Arial" w:hAnsi="Arial" w:cs="Arial"/>
                <w:bCs/>
                <w:color w:val="000000" w:themeColor="text1"/>
                <w:sz w:val="20"/>
                <w:szCs w:val="20"/>
                <w:lang w:val="es-ES"/>
              </w:rPr>
            </w:pPr>
            <w:r w:rsidRPr="007C2974">
              <w:rPr>
                <w:rFonts w:ascii="Arial" w:hAnsi="Arial" w:cs="Arial"/>
                <w:bCs/>
                <w:color w:val="000000" w:themeColor="text1"/>
                <w:sz w:val="20"/>
                <w:szCs w:val="20"/>
                <w:lang w:val="es-ES"/>
              </w:rPr>
              <w:t>electroneumáticos</w:t>
            </w:r>
          </w:p>
          <w:p w14:paraId="236D4077" w14:textId="77777777" w:rsidR="00DA08D8" w:rsidRPr="007C2974" w:rsidRDefault="00DA08D8" w:rsidP="00DA08D8">
            <w:pPr>
              <w:numPr>
                <w:ilvl w:val="0"/>
                <w:numId w:val="33"/>
              </w:numPr>
              <w:spacing w:after="0" w:line="240" w:lineRule="auto"/>
              <w:jc w:val="both"/>
              <w:rPr>
                <w:rFonts w:ascii="Arial" w:hAnsi="Arial" w:cs="Arial"/>
                <w:bCs/>
                <w:color w:val="000000" w:themeColor="text1"/>
                <w:sz w:val="20"/>
                <w:szCs w:val="20"/>
                <w:lang w:val="es-ES"/>
              </w:rPr>
            </w:pPr>
            <w:r w:rsidRPr="007C2974">
              <w:rPr>
                <w:rFonts w:ascii="Arial" w:hAnsi="Arial" w:cs="Arial"/>
                <w:bCs/>
                <w:color w:val="000000" w:themeColor="text1"/>
                <w:sz w:val="20"/>
                <w:szCs w:val="20"/>
                <w:lang w:val="es-ES"/>
              </w:rPr>
              <w:t>Evaluación escrita de los fundamentos y leyes de la Neumática.</w:t>
            </w:r>
          </w:p>
          <w:p w14:paraId="314ECE07" w14:textId="77777777" w:rsidR="00DA08D8" w:rsidRPr="007C2974" w:rsidRDefault="00DA08D8" w:rsidP="00DA08D8">
            <w:pPr>
              <w:numPr>
                <w:ilvl w:val="0"/>
                <w:numId w:val="33"/>
              </w:numPr>
              <w:spacing w:after="0" w:line="240" w:lineRule="auto"/>
              <w:jc w:val="both"/>
              <w:rPr>
                <w:rFonts w:ascii="Arial" w:hAnsi="Arial" w:cs="Arial"/>
                <w:bCs/>
                <w:color w:val="000000" w:themeColor="text1"/>
                <w:sz w:val="20"/>
                <w:szCs w:val="20"/>
                <w:lang w:val="es-ES"/>
              </w:rPr>
            </w:pPr>
            <w:r w:rsidRPr="007C2974">
              <w:rPr>
                <w:rFonts w:ascii="Arial" w:hAnsi="Arial" w:cs="Arial"/>
                <w:bCs/>
                <w:color w:val="000000" w:themeColor="text1"/>
                <w:sz w:val="20"/>
                <w:szCs w:val="20"/>
                <w:lang w:val="es-ES"/>
              </w:rPr>
              <w:t>Evaluación oral funcionamiento circuitos Neumáticos.</w:t>
            </w:r>
          </w:p>
          <w:p w14:paraId="3742B03F" w14:textId="77777777" w:rsidR="00DA08D8" w:rsidRPr="007C2974" w:rsidRDefault="00DA08D8" w:rsidP="00DA08D8">
            <w:pPr>
              <w:spacing w:after="0" w:line="240" w:lineRule="auto"/>
              <w:jc w:val="both"/>
              <w:rPr>
                <w:rFonts w:ascii="Arial" w:hAnsi="Arial" w:cs="Arial"/>
                <w:b/>
                <w:color w:val="000000" w:themeColor="text1"/>
                <w:sz w:val="20"/>
                <w:szCs w:val="20"/>
                <w:lang w:val="es-ES"/>
              </w:rPr>
            </w:pPr>
            <w:r w:rsidRPr="007C2974">
              <w:rPr>
                <w:rFonts w:ascii="Arial" w:hAnsi="Arial" w:cs="Arial"/>
                <w:b/>
                <w:color w:val="000000" w:themeColor="text1"/>
                <w:sz w:val="20"/>
                <w:szCs w:val="20"/>
                <w:lang w:val="es-ES"/>
              </w:rPr>
              <w:t>Evidencias de Desempeño:</w:t>
            </w:r>
          </w:p>
          <w:p w14:paraId="1470223A" w14:textId="77777777" w:rsidR="00DA08D8" w:rsidRPr="007C2974" w:rsidRDefault="00DA08D8" w:rsidP="00DA08D8">
            <w:pPr>
              <w:numPr>
                <w:ilvl w:val="0"/>
                <w:numId w:val="34"/>
              </w:numPr>
              <w:spacing w:after="0" w:line="240" w:lineRule="auto"/>
              <w:jc w:val="both"/>
              <w:rPr>
                <w:rFonts w:ascii="Arial" w:hAnsi="Arial" w:cs="Arial"/>
                <w:bCs/>
                <w:color w:val="000000" w:themeColor="text1"/>
                <w:sz w:val="20"/>
                <w:szCs w:val="20"/>
                <w:lang w:val="es-ES"/>
              </w:rPr>
            </w:pPr>
            <w:r w:rsidRPr="007C2974">
              <w:rPr>
                <w:rFonts w:ascii="Arial" w:hAnsi="Arial" w:cs="Arial"/>
                <w:bCs/>
                <w:color w:val="000000" w:themeColor="text1"/>
                <w:sz w:val="20"/>
                <w:szCs w:val="20"/>
                <w:lang w:val="es-ES"/>
              </w:rPr>
              <w:t xml:space="preserve">Montaje y simulación de circuitos de </w:t>
            </w:r>
            <w:proofErr w:type="gramStart"/>
            <w:r w:rsidRPr="007C2974">
              <w:rPr>
                <w:rFonts w:ascii="Arial" w:hAnsi="Arial" w:cs="Arial"/>
                <w:bCs/>
                <w:color w:val="000000" w:themeColor="text1"/>
                <w:sz w:val="20"/>
                <w:szCs w:val="20"/>
                <w:lang w:val="es-ES"/>
              </w:rPr>
              <w:t>mando  Neumáticos</w:t>
            </w:r>
            <w:proofErr w:type="gramEnd"/>
            <w:r w:rsidRPr="007C2974">
              <w:rPr>
                <w:rFonts w:ascii="Arial" w:hAnsi="Arial" w:cs="Arial"/>
                <w:bCs/>
                <w:color w:val="000000" w:themeColor="text1"/>
                <w:sz w:val="20"/>
                <w:szCs w:val="20"/>
                <w:lang w:val="es-ES"/>
              </w:rPr>
              <w:t xml:space="preserve"> básicos.</w:t>
            </w:r>
          </w:p>
          <w:p w14:paraId="2CDDCD89" w14:textId="77777777" w:rsidR="00DA08D8" w:rsidRPr="007C2974" w:rsidRDefault="00DA08D8" w:rsidP="00DA08D8">
            <w:pPr>
              <w:numPr>
                <w:ilvl w:val="0"/>
                <w:numId w:val="34"/>
              </w:numPr>
              <w:spacing w:after="0" w:line="240" w:lineRule="auto"/>
              <w:jc w:val="both"/>
              <w:rPr>
                <w:rFonts w:ascii="Arial" w:hAnsi="Arial" w:cs="Arial"/>
                <w:bCs/>
                <w:color w:val="000000" w:themeColor="text1"/>
                <w:sz w:val="20"/>
                <w:szCs w:val="20"/>
                <w:lang w:val="es-ES"/>
              </w:rPr>
            </w:pPr>
            <w:r w:rsidRPr="007C2974">
              <w:rPr>
                <w:rFonts w:ascii="Arial" w:hAnsi="Arial" w:cs="Arial"/>
                <w:bCs/>
                <w:color w:val="000000" w:themeColor="text1"/>
                <w:sz w:val="20"/>
                <w:szCs w:val="20"/>
                <w:lang w:val="es-ES"/>
              </w:rPr>
              <w:t xml:space="preserve">Montaje y simulación de circuitos de </w:t>
            </w:r>
            <w:proofErr w:type="gramStart"/>
            <w:r w:rsidRPr="007C2974">
              <w:rPr>
                <w:rFonts w:ascii="Arial" w:hAnsi="Arial" w:cs="Arial"/>
                <w:bCs/>
                <w:color w:val="000000" w:themeColor="text1"/>
                <w:sz w:val="20"/>
                <w:szCs w:val="20"/>
                <w:lang w:val="es-ES"/>
              </w:rPr>
              <w:t>mando  electroneumáticos</w:t>
            </w:r>
            <w:proofErr w:type="gramEnd"/>
          </w:p>
          <w:p w14:paraId="5422B8AA" w14:textId="77777777" w:rsidR="00DA08D8" w:rsidRPr="007C2974" w:rsidRDefault="00DA08D8" w:rsidP="00DA08D8">
            <w:pPr>
              <w:numPr>
                <w:ilvl w:val="0"/>
                <w:numId w:val="34"/>
              </w:numPr>
              <w:spacing w:after="0" w:line="240" w:lineRule="auto"/>
              <w:jc w:val="both"/>
              <w:rPr>
                <w:rFonts w:ascii="Arial" w:hAnsi="Arial" w:cs="Arial"/>
                <w:bCs/>
                <w:color w:val="000000" w:themeColor="text1"/>
                <w:sz w:val="20"/>
                <w:szCs w:val="20"/>
                <w:lang w:val="es-ES"/>
              </w:rPr>
            </w:pPr>
            <w:r w:rsidRPr="007C2974">
              <w:rPr>
                <w:rFonts w:ascii="Arial" w:hAnsi="Arial" w:cs="Arial"/>
                <w:bCs/>
                <w:color w:val="000000" w:themeColor="text1"/>
                <w:sz w:val="20"/>
                <w:szCs w:val="20"/>
                <w:lang w:val="es-ES"/>
              </w:rPr>
              <w:t>Montaje y simulación de circuitos con métodos de mando intuitivo y estructurado.</w:t>
            </w:r>
          </w:p>
          <w:p w14:paraId="53133EED" w14:textId="77777777" w:rsidR="00DA08D8" w:rsidRPr="007C2974" w:rsidRDefault="00DA08D8" w:rsidP="00DA08D8">
            <w:pPr>
              <w:numPr>
                <w:ilvl w:val="0"/>
                <w:numId w:val="34"/>
              </w:numPr>
              <w:spacing w:after="0" w:line="240" w:lineRule="auto"/>
              <w:jc w:val="both"/>
              <w:rPr>
                <w:rFonts w:ascii="Arial" w:hAnsi="Arial" w:cs="Arial"/>
                <w:b/>
                <w:color w:val="000000" w:themeColor="text1"/>
                <w:sz w:val="20"/>
                <w:szCs w:val="20"/>
                <w:lang w:val="es-ES"/>
              </w:rPr>
            </w:pPr>
            <w:r w:rsidRPr="007C2974">
              <w:rPr>
                <w:rFonts w:ascii="Arial" w:hAnsi="Arial" w:cs="Arial"/>
                <w:bCs/>
                <w:color w:val="000000" w:themeColor="text1"/>
                <w:sz w:val="20"/>
                <w:szCs w:val="20"/>
                <w:lang w:val="es-ES"/>
              </w:rPr>
              <w:t>Sustentación del diseño según requerimiento de los circuitos aplicando método intuitivo.</w:t>
            </w:r>
            <w:r w:rsidRPr="007C2974">
              <w:rPr>
                <w:rFonts w:ascii="Arial" w:hAnsi="Arial" w:cs="Arial"/>
                <w:b/>
                <w:color w:val="000000" w:themeColor="text1"/>
                <w:sz w:val="20"/>
                <w:szCs w:val="20"/>
                <w:lang w:val="es-ES"/>
              </w:rPr>
              <w:t xml:space="preserve"> </w:t>
            </w:r>
          </w:p>
          <w:p w14:paraId="2461FCE4" w14:textId="77777777" w:rsidR="00DA08D8" w:rsidRPr="007C2974" w:rsidRDefault="00DA08D8" w:rsidP="00DA08D8">
            <w:pPr>
              <w:spacing w:after="0" w:line="240" w:lineRule="auto"/>
              <w:jc w:val="both"/>
              <w:rPr>
                <w:rFonts w:ascii="Arial" w:hAnsi="Arial" w:cs="Arial"/>
                <w:b/>
                <w:color w:val="000000" w:themeColor="text1"/>
                <w:sz w:val="20"/>
                <w:szCs w:val="20"/>
                <w:lang w:val="es-ES"/>
              </w:rPr>
            </w:pPr>
            <w:proofErr w:type="gramStart"/>
            <w:r w:rsidRPr="007C2974">
              <w:rPr>
                <w:rFonts w:ascii="Arial" w:hAnsi="Arial" w:cs="Arial"/>
                <w:b/>
                <w:color w:val="000000" w:themeColor="text1"/>
                <w:sz w:val="20"/>
                <w:szCs w:val="20"/>
                <w:lang w:val="es-ES"/>
              </w:rPr>
              <w:t>Evidencias  de</w:t>
            </w:r>
            <w:proofErr w:type="gramEnd"/>
            <w:r w:rsidRPr="007C2974">
              <w:rPr>
                <w:rFonts w:ascii="Arial" w:hAnsi="Arial" w:cs="Arial"/>
                <w:b/>
                <w:color w:val="000000" w:themeColor="text1"/>
                <w:sz w:val="20"/>
                <w:szCs w:val="20"/>
                <w:lang w:val="es-ES"/>
              </w:rPr>
              <w:t xml:space="preserve"> Producto:</w:t>
            </w:r>
          </w:p>
          <w:p w14:paraId="5E2F74CB" w14:textId="77777777" w:rsidR="00DA08D8" w:rsidRPr="007C2974" w:rsidRDefault="00DA08D8" w:rsidP="00DA08D8">
            <w:pPr>
              <w:numPr>
                <w:ilvl w:val="0"/>
                <w:numId w:val="33"/>
              </w:numPr>
              <w:spacing w:after="0" w:line="240" w:lineRule="auto"/>
              <w:jc w:val="both"/>
              <w:rPr>
                <w:rFonts w:ascii="Arial" w:hAnsi="Arial" w:cs="Arial"/>
                <w:bCs/>
                <w:color w:val="000000" w:themeColor="text1"/>
                <w:sz w:val="20"/>
                <w:szCs w:val="20"/>
                <w:lang w:val="es-ES"/>
              </w:rPr>
            </w:pPr>
            <w:r w:rsidRPr="007C2974">
              <w:rPr>
                <w:rFonts w:ascii="Arial" w:hAnsi="Arial" w:cs="Arial"/>
                <w:bCs/>
                <w:color w:val="000000" w:themeColor="text1"/>
                <w:sz w:val="20"/>
                <w:szCs w:val="20"/>
                <w:lang w:val="es-ES"/>
              </w:rPr>
              <w:t>Informe Taller introducción a la neumática</w:t>
            </w:r>
          </w:p>
          <w:p w14:paraId="5DA071E7" w14:textId="77777777" w:rsidR="00DA08D8" w:rsidRPr="007C2974" w:rsidRDefault="00DA08D8" w:rsidP="00DA08D8">
            <w:pPr>
              <w:numPr>
                <w:ilvl w:val="0"/>
                <w:numId w:val="33"/>
              </w:numPr>
              <w:spacing w:after="0" w:line="240" w:lineRule="auto"/>
              <w:jc w:val="both"/>
              <w:rPr>
                <w:rFonts w:ascii="Arial" w:hAnsi="Arial" w:cs="Arial"/>
                <w:bCs/>
                <w:color w:val="000000" w:themeColor="text1"/>
                <w:sz w:val="20"/>
                <w:szCs w:val="20"/>
                <w:lang w:val="es-ES"/>
              </w:rPr>
            </w:pPr>
            <w:r w:rsidRPr="007C2974">
              <w:rPr>
                <w:rFonts w:ascii="Arial" w:hAnsi="Arial" w:cs="Arial"/>
                <w:bCs/>
                <w:color w:val="000000" w:themeColor="text1"/>
                <w:sz w:val="20"/>
                <w:szCs w:val="20"/>
                <w:lang w:val="es-ES"/>
              </w:rPr>
              <w:t>Informe Taller Calculo de una red de aire comprimido</w:t>
            </w:r>
          </w:p>
          <w:p w14:paraId="6F3E82CE" w14:textId="77777777" w:rsidR="00DA08D8" w:rsidRPr="007C2974" w:rsidRDefault="00DA08D8" w:rsidP="00DA08D8">
            <w:pPr>
              <w:numPr>
                <w:ilvl w:val="0"/>
                <w:numId w:val="33"/>
              </w:numPr>
              <w:spacing w:after="0" w:line="240" w:lineRule="auto"/>
              <w:jc w:val="both"/>
              <w:rPr>
                <w:rFonts w:ascii="Arial" w:hAnsi="Arial" w:cs="Arial"/>
                <w:bCs/>
                <w:color w:val="000000" w:themeColor="text1"/>
                <w:sz w:val="20"/>
                <w:szCs w:val="20"/>
                <w:lang w:val="es-ES"/>
              </w:rPr>
            </w:pPr>
            <w:r w:rsidRPr="007C2974">
              <w:rPr>
                <w:rFonts w:ascii="Arial" w:hAnsi="Arial" w:cs="Arial"/>
                <w:bCs/>
                <w:color w:val="000000" w:themeColor="text1"/>
                <w:sz w:val="20"/>
                <w:szCs w:val="20"/>
                <w:lang w:val="es-ES"/>
              </w:rPr>
              <w:t>Informe Taller Caracterización del Banco de trabajo</w:t>
            </w:r>
          </w:p>
          <w:p w14:paraId="4C2D1B83" w14:textId="77777777" w:rsidR="00DA08D8" w:rsidRPr="007C2974" w:rsidRDefault="00DA08D8" w:rsidP="00DA08D8">
            <w:pPr>
              <w:spacing w:after="0" w:line="240" w:lineRule="auto"/>
              <w:jc w:val="both"/>
              <w:rPr>
                <w:rFonts w:ascii="Arial" w:hAnsi="Arial" w:cs="Arial"/>
                <w:bCs/>
                <w:color w:val="000000" w:themeColor="text1"/>
                <w:sz w:val="20"/>
                <w:szCs w:val="20"/>
                <w:lang w:val="es-ES"/>
              </w:rPr>
            </w:pPr>
            <w:r w:rsidRPr="007C2974">
              <w:rPr>
                <w:rFonts w:ascii="Arial" w:hAnsi="Arial" w:cs="Arial"/>
                <w:bCs/>
                <w:color w:val="000000" w:themeColor="text1"/>
                <w:sz w:val="20"/>
                <w:szCs w:val="20"/>
                <w:lang w:val="es-ES"/>
              </w:rPr>
              <w:t>electroneumáticos</w:t>
            </w:r>
          </w:p>
          <w:p w14:paraId="79854209" w14:textId="77777777" w:rsidR="00DA08D8" w:rsidRPr="007C2974" w:rsidRDefault="00DA08D8" w:rsidP="00DA08D8">
            <w:pPr>
              <w:numPr>
                <w:ilvl w:val="0"/>
                <w:numId w:val="33"/>
              </w:numPr>
              <w:spacing w:after="0" w:line="240" w:lineRule="auto"/>
              <w:jc w:val="both"/>
              <w:rPr>
                <w:rFonts w:ascii="Arial" w:hAnsi="Arial" w:cs="Arial"/>
                <w:bCs/>
                <w:color w:val="000000" w:themeColor="text1"/>
                <w:sz w:val="20"/>
                <w:szCs w:val="20"/>
                <w:lang w:val="es-ES"/>
              </w:rPr>
            </w:pPr>
            <w:r w:rsidRPr="007C2974">
              <w:rPr>
                <w:rFonts w:ascii="Arial" w:hAnsi="Arial" w:cs="Arial"/>
                <w:bCs/>
                <w:color w:val="000000" w:themeColor="text1"/>
                <w:sz w:val="20"/>
                <w:szCs w:val="20"/>
                <w:lang w:val="es-ES"/>
              </w:rPr>
              <w:t>Informe de Laboratorio montaje circuitos básicos</w:t>
            </w:r>
          </w:p>
          <w:p w14:paraId="24E5EC53" w14:textId="08433E1F" w:rsidR="00B53D0D" w:rsidRPr="00B53D0D" w:rsidRDefault="00DA08D8" w:rsidP="00DA08D8">
            <w:pPr>
              <w:rPr>
                <w:rFonts w:ascii="Arial" w:hAnsi="Arial" w:cs="Arial"/>
                <w:b/>
                <w:sz w:val="20"/>
                <w:szCs w:val="20"/>
              </w:rPr>
            </w:pPr>
            <w:r w:rsidRPr="007C2974">
              <w:rPr>
                <w:rFonts w:ascii="Arial" w:hAnsi="Arial" w:cs="Arial"/>
                <w:bCs/>
                <w:color w:val="000000" w:themeColor="text1"/>
                <w:sz w:val="20"/>
                <w:szCs w:val="20"/>
                <w:lang w:val="es-ES"/>
              </w:rPr>
              <w:t>Informe laboratorio Montaje circuitos electroneumáticos</w:t>
            </w:r>
          </w:p>
        </w:tc>
        <w:tc>
          <w:tcPr>
            <w:tcW w:w="3100" w:type="dxa"/>
          </w:tcPr>
          <w:p w14:paraId="33686712" w14:textId="77777777" w:rsidR="00C22B1C" w:rsidRPr="00C22B1C" w:rsidRDefault="00C22B1C" w:rsidP="00C22B1C">
            <w:pPr>
              <w:pStyle w:val="Prrafodelista"/>
              <w:numPr>
                <w:ilvl w:val="0"/>
                <w:numId w:val="33"/>
              </w:numPr>
              <w:shd w:val="clear" w:color="auto" w:fill="FFFFFF"/>
              <w:spacing w:after="0" w:line="240" w:lineRule="auto"/>
              <w:jc w:val="both"/>
              <w:rPr>
                <w:rFonts w:eastAsia="Times New Roman" w:cs="Calibri"/>
                <w:color w:val="000000"/>
                <w:sz w:val="20"/>
                <w:szCs w:val="20"/>
                <w:lang w:eastAsia="es-CO"/>
              </w:rPr>
            </w:pPr>
            <w:r w:rsidRPr="00C22B1C">
              <w:rPr>
                <w:rFonts w:eastAsia="Times New Roman" w:cs="Calibri"/>
                <w:color w:val="000000"/>
                <w:sz w:val="20"/>
                <w:szCs w:val="20"/>
                <w:lang w:eastAsia="es-CO"/>
              </w:rPr>
              <w:t>Aplica métodos de diseño de circuitos neumáticos de acuerdo con normas técnicas y aplicación.</w:t>
            </w:r>
          </w:p>
          <w:p w14:paraId="4746DC1B" w14:textId="77777777" w:rsidR="00C22B1C" w:rsidRPr="00C22B1C" w:rsidRDefault="00C22B1C" w:rsidP="00C22B1C">
            <w:pPr>
              <w:shd w:val="clear" w:color="auto" w:fill="FFFFFF"/>
              <w:spacing w:after="0" w:line="240" w:lineRule="auto"/>
              <w:jc w:val="both"/>
              <w:rPr>
                <w:rFonts w:eastAsia="Times New Roman" w:cs="Calibri"/>
                <w:color w:val="000000"/>
                <w:sz w:val="20"/>
                <w:szCs w:val="20"/>
                <w:lang w:eastAsia="es-CO"/>
              </w:rPr>
            </w:pPr>
          </w:p>
          <w:p w14:paraId="0476C4FD" w14:textId="77777777" w:rsidR="00C22B1C" w:rsidRPr="00C22B1C" w:rsidRDefault="00C22B1C" w:rsidP="00C22B1C">
            <w:pPr>
              <w:pStyle w:val="Prrafodelista"/>
              <w:numPr>
                <w:ilvl w:val="0"/>
                <w:numId w:val="33"/>
              </w:numPr>
              <w:shd w:val="clear" w:color="auto" w:fill="FFFFFF"/>
              <w:spacing w:after="0" w:line="240" w:lineRule="auto"/>
              <w:jc w:val="both"/>
              <w:rPr>
                <w:rFonts w:eastAsia="Times New Roman" w:cs="Calibri"/>
                <w:color w:val="000000"/>
                <w:sz w:val="20"/>
                <w:szCs w:val="20"/>
                <w:lang w:eastAsia="es-CO"/>
              </w:rPr>
            </w:pPr>
            <w:r w:rsidRPr="00C22B1C">
              <w:rPr>
                <w:rFonts w:eastAsia="Times New Roman" w:cs="Calibri"/>
                <w:color w:val="000000"/>
                <w:sz w:val="20"/>
                <w:szCs w:val="20"/>
                <w:lang w:eastAsia="es-CO"/>
              </w:rPr>
              <w:t>Elabora planos de circuitos neumáticos de acuerdo con normas técnicas y aplicación.</w:t>
            </w:r>
          </w:p>
          <w:p w14:paraId="5B6FD4D5" w14:textId="77777777" w:rsidR="00C22B1C" w:rsidRPr="00C22B1C" w:rsidRDefault="00C22B1C" w:rsidP="00C22B1C">
            <w:pPr>
              <w:shd w:val="clear" w:color="auto" w:fill="FFFFFF"/>
              <w:spacing w:after="0" w:line="240" w:lineRule="auto"/>
              <w:jc w:val="both"/>
              <w:rPr>
                <w:rFonts w:eastAsia="Times New Roman" w:cs="Calibri"/>
                <w:color w:val="000000"/>
                <w:sz w:val="20"/>
                <w:szCs w:val="20"/>
                <w:lang w:eastAsia="es-CO"/>
              </w:rPr>
            </w:pPr>
          </w:p>
          <w:p w14:paraId="6C44CEAF" w14:textId="1E2B6643" w:rsidR="00C22B1C" w:rsidRPr="00C22B1C" w:rsidRDefault="00C22B1C" w:rsidP="00C22B1C">
            <w:pPr>
              <w:pStyle w:val="Prrafodelista"/>
              <w:numPr>
                <w:ilvl w:val="0"/>
                <w:numId w:val="33"/>
              </w:numPr>
              <w:shd w:val="clear" w:color="auto" w:fill="FFFFFF"/>
              <w:spacing w:after="0" w:line="240" w:lineRule="auto"/>
              <w:jc w:val="both"/>
              <w:rPr>
                <w:rFonts w:eastAsia="Times New Roman" w:cs="Calibri"/>
                <w:color w:val="000000"/>
                <w:sz w:val="20"/>
                <w:szCs w:val="20"/>
                <w:lang w:eastAsia="es-CO"/>
              </w:rPr>
            </w:pPr>
            <w:r w:rsidRPr="00C22B1C">
              <w:rPr>
                <w:rFonts w:eastAsia="Times New Roman" w:cs="Calibri"/>
                <w:color w:val="000000"/>
                <w:sz w:val="20"/>
                <w:szCs w:val="20"/>
                <w:lang w:eastAsia="es-CO"/>
              </w:rPr>
              <w:t>Simula circuito</w:t>
            </w:r>
            <w:r>
              <w:rPr>
                <w:rFonts w:eastAsia="Times New Roman" w:cs="Calibri"/>
                <w:color w:val="000000"/>
                <w:sz w:val="20"/>
                <w:szCs w:val="20"/>
                <w:lang w:eastAsia="es-CO"/>
              </w:rPr>
              <w:t>s</w:t>
            </w:r>
            <w:r w:rsidRPr="00C22B1C">
              <w:rPr>
                <w:rFonts w:eastAsia="Times New Roman" w:cs="Calibri"/>
                <w:color w:val="000000"/>
                <w:sz w:val="20"/>
                <w:szCs w:val="20"/>
                <w:lang w:eastAsia="es-CO"/>
              </w:rPr>
              <w:t xml:space="preserve"> neumático</w:t>
            </w:r>
            <w:r w:rsidR="00C9340D">
              <w:rPr>
                <w:rFonts w:eastAsia="Times New Roman" w:cs="Calibri"/>
                <w:color w:val="000000"/>
                <w:sz w:val="20"/>
                <w:szCs w:val="20"/>
                <w:lang w:eastAsia="es-CO"/>
              </w:rPr>
              <w:t>s</w:t>
            </w:r>
            <w:r w:rsidRPr="00C22B1C">
              <w:rPr>
                <w:rFonts w:eastAsia="Times New Roman" w:cs="Calibri"/>
                <w:color w:val="000000"/>
                <w:sz w:val="20"/>
                <w:szCs w:val="20"/>
                <w:lang w:eastAsia="es-CO"/>
              </w:rPr>
              <w:t>.</w:t>
            </w:r>
          </w:p>
          <w:p w14:paraId="26BA1194" w14:textId="77777777" w:rsidR="00C22B1C" w:rsidRPr="00C22B1C" w:rsidRDefault="00C22B1C" w:rsidP="00C22B1C">
            <w:pPr>
              <w:shd w:val="clear" w:color="auto" w:fill="FFFFFF"/>
              <w:spacing w:after="0" w:line="240" w:lineRule="auto"/>
              <w:jc w:val="both"/>
              <w:rPr>
                <w:rFonts w:eastAsia="Times New Roman" w:cs="Calibri"/>
                <w:color w:val="000000"/>
                <w:sz w:val="20"/>
                <w:szCs w:val="20"/>
                <w:lang w:eastAsia="es-CO"/>
              </w:rPr>
            </w:pPr>
          </w:p>
          <w:p w14:paraId="4B4113F0" w14:textId="77777777" w:rsidR="00C22B1C" w:rsidRPr="00C22B1C" w:rsidRDefault="00C22B1C" w:rsidP="00C22B1C">
            <w:pPr>
              <w:pStyle w:val="Prrafodelista"/>
              <w:numPr>
                <w:ilvl w:val="0"/>
                <w:numId w:val="33"/>
              </w:numPr>
              <w:shd w:val="clear" w:color="auto" w:fill="FFFFFF"/>
              <w:spacing w:after="0" w:line="240" w:lineRule="auto"/>
              <w:jc w:val="both"/>
              <w:rPr>
                <w:rFonts w:eastAsia="Times New Roman" w:cs="Calibri"/>
                <w:color w:val="000000"/>
                <w:sz w:val="20"/>
                <w:szCs w:val="20"/>
                <w:lang w:eastAsia="es-CO"/>
              </w:rPr>
            </w:pPr>
            <w:r w:rsidRPr="00C22B1C">
              <w:rPr>
                <w:rFonts w:eastAsia="Times New Roman" w:cs="Calibri"/>
                <w:color w:val="000000"/>
                <w:sz w:val="20"/>
                <w:szCs w:val="20"/>
                <w:lang w:eastAsia="es-CO"/>
              </w:rPr>
              <w:t>Realiza el montaje de sistemas neumáticos acorde a la normativa y especificaciones técnicas.</w:t>
            </w:r>
          </w:p>
          <w:p w14:paraId="1AA6A85E" w14:textId="77777777" w:rsidR="00C22B1C" w:rsidRPr="00C22B1C" w:rsidRDefault="00C22B1C" w:rsidP="00C22B1C">
            <w:pPr>
              <w:shd w:val="clear" w:color="auto" w:fill="FFFFFF"/>
              <w:spacing w:after="0" w:line="240" w:lineRule="auto"/>
              <w:jc w:val="both"/>
              <w:rPr>
                <w:rFonts w:eastAsia="Times New Roman" w:cs="Calibri"/>
                <w:color w:val="000000"/>
                <w:sz w:val="20"/>
                <w:szCs w:val="20"/>
                <w:lang w:eastAsia="es-CO"/>
              </w:rPr>
            </w:pPr>
          </w:p>
          <w:p w14:paraId="0695F13F" w14:textId="77777777" w:rsidR="00C22B1C" w:rsidRPr="00C22B1C" w:rsidRDefault="00C22B1C" w:rsidP="00C22B1C">
            <w:pPr>
              <w:pStyle w:val="Prrafodelista"/>
              <w:numPr>
                <w:ilvl w:val="0"/>
                <w:numId w:val="33"/>
              </w:numPr>
              <w:shd w:val="clear" w:color="auto" w:fill="FFFFFF"/>
              <w:spacing w:after="0" w:line="240" w:lineRule="auto"/>
              <w:jc w:val="both"/>
              <w:rPr>
                <w:rFonts w:eastAsia="Times New Roman" w:cs="Calibri"/>
                <w:color w:val="000000"/>
                <w:sz w:val="20"/>
                <w:szCs w:val="20"/>
                <w:lang w:eastAsia="es-CO"/>
              </w:rPr>
            </w:pPr>
            <w:r w:rsidRPr="00C22B1C">
              <w:rPr>
                <w:rFonts w:eastAsia="Times New Roman" w:cs="Calibri"/>
                <w:color w:val="000000"/>
                <w:sz w:val="20"/>
                <w:szCs w:val="20"/>
                <w:lang w:eastAsia="es-CO"/>
              </w:rPr>
              <w:t xml:space="preserve">Verifica funcionamiento del sistema neumático según herramienta de simulación. </w:t>
            </w:r>
          </w:p>
          <w:p w14:paraId="4154C239" w14:textId="77777777" w:rsidR="00C22B1C" w:rsidRPr="00C22B1C" w:rsidRDefault="00C22B1C" w:rsidP="00C22B1C">
            <w:pPr>
              <w:shd w:val="clear" w:color="auto" w:fill="FFFFFF"/>
              <w:spacing w:after="0" w:line="240" w:lineRule="auto"/>
              <w:jc w:val="both"/>
              <w:rPr>
                <w:rFonts w:eastAsia="Times New Roman" w:cs="Calibri"/>
                <w:color w:val="000000"/>
                <w:sz w:val="20"/>
                <w:szCs w:val="20"/>
                <w:lang w:eastAsia="es-CO"/>
              </w:rPr>
            </w:pPr>
          </w:p>
          <w:p w14:paraId="6BABD15B" w14:textId="77777777" w:rsidR="00C22B1C" w:rsidRPr="00C22B1C" w:rsidRDefault="00C22B1C" w:rsidP="00C22B1C">
            <w:pPr>
              <w:pStyle w:val="Prrafodelista"/>
              <w:numPr>
                <w:ilvl w:val="0"/>
                <w:numId w:val="33"/>
              </w:numPr>
              <w:shd w:val="clear" w:color="auto" w:fill="FFFFFF"/>
              <w:spacing w:after="0" w:line="240" w:lineRule="auto"/>
              <w:jc w:val="both"/>
              <w:rPr>
                <w:rFonts w:eastAsia="Times New Roman" w:cs="Calibri"/>
                <w:color w:val="000000"/>
                <w:sz w:val="20"/>
                <w:szCs w:val="20"/>
                <w:lang w:eastAsia="es-CO"/>
              </w:rPr>
            </w:pPr>
            <w:r w:rsidRPr="00C22B1C">
              <w:rPr>
                <w:rFonts w:eastAsia="Times New Roman" w:cs="Calibri"/>
                <w:color w:val="000000"/>
                <w:sz w:val="20"/>
                <w:szCs w:val="20"/>
                <w:lang w:eastAsia="es-CO"/>
              </w:rPr>
              <w:t>Diagnostica fallas en sistemas neumáticos de acuerdo a procedimientos técnicos.</w:t>
            </w:r>
          </w:p>
          <w:p w14:paraId="398B894B" w14:textId="77777777" w:rsidR="00C22B1C" w:rsidRPr="00C22B1C" w:rsidRDefault="00C22B1C" w:rsidP="00C22B1C">
            <w:pPr>
              <w:pStyle w:val="Prrafodelista"/>
              <w:numPr>
                <w:ilvl w:val="0"/>
                <w:numId w:val="33"/>
              </w:numPr>
              <w:shd w:val="clear" w:color="auto" w:fill="FFFFFF"/>
              <w:spacing w:after="0" w:line="240" w:lineRule="auto"/>
              <w:jc w:val="both"/>
              <w:rPr>
                <w:rFonts w:eastAsia="Times New Roman" w:cs="Calibri"/>
                <w:color w:val="000000"/>
                <w:sz w:val="20"/>
                <w:szCs w:val="20"/>
                <w:lang w:eastAsia="es-CO"/>
              </w:rPr>
            </w:pPr>
            <w:r w:rsidRPr="00C22B1C">
              <w:rPr>
                <w:rFonts w:eastAsia="Times New Roman" w:cs="Calibri"/>
                <w:color w:val="000000"/>
                <w:sz w:val="20"/>
                <w:szCs w:val="20"/>
                <w:lang w:eastAsia="es-CO"/>
              </w:rPr>
              <w:t>Realiza informe de funcionamiento de sistemas neumáticos según especificaciones técnicas.</w:t>
            </w:r>
          </w:p>
          <w:p w14:paraId="23A802B2" w14:textId="77777777" w:rsidR="00B53D0D" w:rsidRPr="00B53D0D" w:rsidRDefault="00B53D0D" w:rsidP="003C275C">
            <w:pPr>
              <w:rPr>
                <w:rFonts w:ascii="Arial" w:hAnsi="Arial" w:cs="Arial"/>
                <w:b/>
                <w:sz w:val="20"/>
                <w:szCs w:val="20"/>
              </w:rPr>
            </w:pPr>
          </w:p>
        </w:tc>
        <w:tc>
          <w:tcPr>
            <w:tcW w:w="3260" w:type="dxa"/>
          </w:tcPr>
          <w:p w14:paraId="1C8F026A" w14:textId="77777777" w:rsidR="00DA08D8" w:rsidRPr="007C2974" w:rsidRDefault="00DA08D8" w:rsidP="00DA08D8">
            <w:pPr>
              <w:numPr>
                <w:ilvl w:val="0"/>
                <w:numId w:val="33"/>
              </w:numPr>
              <w:spacing w:after="0" w:line="240" w:lineRule="auto"/>
              <w:jc w:val="both"/>
              <w:rPr>
                <w:rFonts w:ascii="Arial" w:hAnsi="Arial" w:cs="Arial"/>
                <w:bCs/>
                <w:color w:val="000000" w:themeColor="text1"/>
                <w:sz w:val="20"/>
                <w:szCs w:val="20"/>
                <w:lang w:val="es-ES"/>
              </w:rPr>
            </w:pPr>
            <w:r w:rsidRPr="007C2974">
              <w:rPr>
                <w:rFonts w:ascii="Arial" w:hAnsi="Arial" w:cs="Arial"/>
                <w:bCs/>
                <w:color w:val="000000" w:themeColor="text1"/>
                <w:sz w:val="20"/>
                <w:szCs w:val="20"/>
                <w:lang w:val="es-ES"/>
              </w:rPr>
              <w:t>Formulación de Preguntas</w:t>
            </w:r>
          </w:p>
          <w:p w14:paraId="355C7081" w14:textId="77777777" w:rsidR="00DA08D8" w:rsidRPr="007C2974" w:rsidRDefault="00DA08D8" w:rsidP="00DA08D8">
            <w:pPr>
              <w:numPr>
                <w:ilvl w:val="0"/>
                <w:numId w:val="33"/>
              </w:numPr>
              <w:spacing w:after="0" w:line="240" w:lineRule="auto"/>
              <w:jc w:val="both"/>
              <w:rPr>
                <w:rFonts w:ascii="Arial" w:hAnsi="Arial" w:cs="Arial"/>
                <w:bCs/>
                <w:color w:val="000000" w:themeColor="text1"/>
                <w:sz w:val="20"/>
                <w:szCs w:val="20"/>
                <w:lang w:val="es-ES"/>
              </w:rPr>
            </w:pPr>
            <w:r w:rsidRPr="007C2974">
              <w:rPr>
                <w:rFonts w:ascii="Arial" w:hAnsi="Arial" w:cs="Arial"/>
                <w:bCs/>
                <w:color w:val="000000" w:themeColor="text1"/>
                <w:sz w:val="20"/>
                <w:szCs w:val="20"/>
                <w:lang w:val="es-ES"/>
              </w:rPr>
              <w:t>Cuestionario</w:t>
            </w:r>
          </w:p>
          <w:p w14:paraId="3654D018" w14:textId="77777777" w:rsidR="00DA08D8" w:rsidRPr="007C2974" w:rsidRDefault="00DA08D8" w:rsidP="00DA08D8">
            <w:pPr>
              <w:spacing w:after="0" w:line="240" w:lineRule="auto"/>
              <w:jc w:val="both"/>
              <w:rPr>
                <w:rFonts w:ascii="Arial" w:hAnsi="Arial" w:cs="Arial"/>
                <w:bCs/>
                <w:color w:val="000000" w:themeColor="text1"/>
                <w:sz w:val="20"/>
                <w:szCs w:val="20"/>
                <w:lang w:val="es-ES"/>
              </w:rPr>
            </w:pPr>
          </w:p>
          <w:p w14:paraId="6EBFEA47" w14:textId="77777777" w:rsidR="00DA08D8" w:rsidRPr="007C2974" w:rsidRDefault="00DA08D8" w:rsidP="00DA08D8">
            <w:pPr>
              <w:spacing w:after="0" w:line="240" w:lineRule="auto"/>
              <w:jc w:val="both"/>
              <w:rPr>
                <w:rFonts w:ascii="Arial" w:hAnsi="Arial" w:cs="Arial"/>
                <w:bCs/>
                <w:color w:val="000000" w:themeColor="text1"/>
                <w:sz w:val="20"/>
                <w:szCs w:val="20"/>
                <w:lang w:val="es-ES"/>
              </w:rPr>
            </w:pPr>
          </w:p>
          <w:p w14:paraId="538BA386" w14:textId="77777777" w:rsidR="00DA08D8" w:rsidRPr="007C2974" w:rsidRDefault="00DA08D8" w:rsidP="00DA08D8">
            <w:pPr>
              <w:spacing w:after="0" w:line="240" w:lineRule="auto"/>
              <w:jc w:val="both"/>
              <w:rPr>
                <w:rFonts w:ascii="Arial" w:hAnsi="Arial" w:cs="Arial"/>
                <w:bCs/>
                <w:color w:val="000000" w:themeColor="text1"/>
                <w:sz w:val="20"/>
                <w:szCs w:val="20"/>
                <w:lang w:val="es-ES"/>
              </w:rPr>
            </w:pPr>
          </w:p>
          <w:p w14:paraId="2F0D1DBA" w14:textId="77777777" w:rsidR="00DA08D8" w:rsidRPr="007C2974" w:rsidRDefault="00DA08D8" w:rsidP="00DA08D8">
            <w:pPr>
              <w:spacing w:after="0" w:line="240" w:lineRule="auto"/>
              <w:jc w:val="both"/>
              <w:rPr>
                <w:rFonts w:ascii="Arial" w:hAnsi="Arial" w:cs="Arial"/>
                <w:bCs/>
                <w:color w:val="000000" w:themeColor="text1"/>
                <w:sz w:val="20"/>
                <w:szCs w:val="20"/>
                <w:lang w:val="es-ES"/>
              </w:rPr>
            </w:pPr>
          </w:p>
          <w:p w14:paraId="253A3E71" w14:textId="77777777" w:rsidR="00DA08D8" w:rsidRPr="007C2974" w:rsidRDefault="00DA08D8" w:rsidP="00DA08D8">
            <w:pPr>
              <w:spacing w:after="0" w:line="240" w:lineRule="auto"/>
              <w:jc w:val="both"/>
              <w:rPr>
                <w:rFonts w:ascii="Arial" w:hAnsi="Arial" w:cs="Arial"/>
                <w:bCs/>
                <w:color w:val="000000" w:themeColor="text1"/>
                <w:sz w:val="20"/>
                <w:szCs w:val="20"/>
                <w:lang w:val="es-ES"/>
              </w:rPr>
            </w:pPr>
          </w:p>
          <w:p w14:paraId="467A2EAC" w14:textId="77777777" w:rsidR="00DA08D8" w:rsidRPr="007C2974" w:rsidRDefault="00DA08D8" w:rsidP="00DA08D8">
            <w:pPr>
              <w:spacing w:after="0" w:line="240" w:lineRule="auto"/>
              <w:jc w:val="both"/>
              <w:rPr>
                <w:rFonts w:ascii="Arial" w:hAnsi="Arial" w:cs="Arial"/>
                <w:bCs/>
                <w:color w:val="000000" w:themeColor="text1"/>
                <w:sz w:val="20"/>
                <w:szCs w:val="20"/>
                <w:lang w:val="es-ES"/>
              </w:rPr>
            </w:pPr>
          </w:p>
          <w:p w14:paraId="585D4A1C" w14:textId="77777777" w:rsidR="00DA08D8" w:rsidRPr="007C2974" w:rsidRDefault="00DA08D8" w:rsidP="00DA08D8">
            <w:pPr>
              <w:spacing w:after="0" w:line="240" w:lineRule="auto"/>
              <w:jc w:val="both"/>
              <w:rPr>
                <w:rFonts w:ascii="Arial" w:hAnsi="Arial" w:cs="Arial"/>
                <w:bCs/>
                <w:color w:val="000000" w:themeColor="text1"/>
                <w:sz w:val="20"/>
                <w:szCs w:val="20"/>
                <w:lang w:val="es-ES"/>
              </w:rPr>
            </w:pPr>
            <w:r w:rsidRPr="007C2974">
              <w:rPr>
                <w:rFonts w:ascii="Arial" w:hAnsi="Arial" w:cs="Arial"/>
                <w:bCs/>
                <w:color w:val="000000" w:themeColor="text1"/>
                <w:sz w:val="20"/>
                <w:szCs w:val="20"/>
                <w:lang w:val="es-ES"/>
              </w:rPr>
              <w:t xml:space="preserve"> </w:t>
            </w:r>
          </w:p>
          <w:p w14:paraId="0DF0F4E8" w14:textId="77777777" w:rsidR="00DA08D8" w:rsidRPr="007C2974" w:rsidRDefault="00DA08D8" w:rsidP="00DA08D8">
            <w:pPr>
              <w:spacing w:after="0" w:line="240" w:lineRule="auto"/>
              <w:jc w:val="both"/>
              <w:rPr>
                <w:rFonts w:ascii="Arial" w:hAnsi="Arial" w:cs="Arial"/>
                <w:bCs/>
                <w:color w:val="000000" w:themeColor="text1"/>
                <w:sz w:val="20"/>
                <w:szCs w:val="20"/>
                <w:lang w:val="es-ES"/>
              </w:rPr>
            </w:pPr>
          </w:p>
          <w:p w14:paraId="6FF02EDC" w14:textId="77777777" w:rsidR="00DA08D8" w:rsidRPr="007C2974" w:rsidRDefault="00DA08D8" w:rsidP="00DA08D8">
            <w:pPr>
              <w:numPr>
                <w:ilvl w:val="0"/>
                <w:numId w:val="36"/>
              </w:numPr>
              <w:spacing w:after="0" w:line="240" w:lineRule="auto"/>
              <w:jc w:val="both"/>
              <w:rPr>
                <w:rFonts w:ascii="Arial" w:hAnsi="Arial" w:cs="Arial"/>
                <w:bCs/>
                <w:color w:val="000000" w:themeColor="text1"/>
                <w:sz w:val="20"/>
                <w:szCs w:val="20"/>
                <w:lang w:val="es-ES"/>
              </w:rPr>
            </w:pPr>
            <w:r w:rsidRPr="007C2974">
              <w:rPr>
                <w:rFonts w:ascii="Arial" w:hAnsi="Arial" w:cs="Arial"/>
                <w:bCs/>
                <w:color w:val="000000" w:themeColor="text1"/>
                <w:sz w:val="20"/>
                <w:szCs w:val="20"/>
                <w:lang w:val="es-ES"/>
              </w:rPr>
              <w:t>Observación y lista de chequeo.</w:t>
            </w:r>
          </w:p>
          <w:p w14:paraId="6C42B22B" w14:textId="77777777" w:rsidR="00DA08D8" w:rsidRPr="007C2974" w:rsidRDefault="00DA08D8" w:rsidP="00DA08D8">
            <w:pPr>
              <w:spacing w:after="0" w:line="240" w:lineRule="auto"/>
              <w:jc w:val="both"/>
              <w:rPr>
                <w:rFonts w:ascii="Arial" w:hAnsi="Arial" w:cs="Arial"/>
                <w:bCs/>
                <w:color w:val="000000" w:themeColor="text1"/>
                <w:sz w:val="20"/>
                <w:szCs w:val="20"/>
                <w:lang w:val="es-ES"/>
              </w:rPr>
            </w:pPr>
          </w:p>
          <w:p w14:paraId="55BA0C63" w14:textId="77777777" w:rsidR="00DA08D8" w:rsidRPr="007C2974" w:rsidRDefault="00DA08D8" w:rsidP="00DA08D8">
            <w:pPr>
              <w:spacing w:after="0" w:line="240" w:lineRule="auto"/>
              <w:jc w:val="both"/>
              <w:rPr>
                <w:rFonts w:ascii="Arial" w:hAnsi="Arial" w:cs="Arial"/>
                <w:bCs/>
                <w:color w:val="000000" w:themeColor="text1"/>
                <w:sz w:val="20"/>
                <w:szCs w:val="20"/>
                <w:lang w:val="es-ES"/>
              </w:rPr>
            </w:pPr>
          </w:p>
          <w:p w14:paraId="5D7A1A0A" w14:textId="77777777" w:rsidR="00DA08D8" w:rsidRPr="007C2974" w:rsidRDefault="00DA08D8" w:rsidP="00DA08D8">
            <w:pPr>
              <w:spacing w:after="0" w:line="240" w:lineRule="auto"/>
              <w:jc w:val="both"/>
              <w:rPr>
                <w:rFonts w:ascii="Arial" w:hAnsi="Arial" w:cs="Arial"/>
                <w:bCs/>
                <w:color w:val="000000" w:themeColor="text1"/>
                <w:sz w:val="20"/>
                <w:szCs w:val="20"/>
                <w:lang w:val="es-ES"/>
              </w:rPr>
            </w:pPr>
          </w:p>
          <w:p w14:paraId="3045D6F0" w14:textId="77777777" w:rsidR="00DA08D8" w:rsidRPr="007C2974" w:rsidRDefault="00DA08D8" w:rsidP="00DA08D8">
            <w:pPr>
              <w:spacing w:after="0" w:line="240" w:lineRule="auto"/>
              <w:jc w:val="both"/>
              <w:rPr>
                <w:rFonts w:ascii="Arial" w:hAnsi="Arial" w:cs="Arial"/>
                <w:bCs/>
                <w:color w:val="000000" w:themeColor="text1"/>
                <w:sz w:val="20"/>
                <w:szCs w:val="20"/>
                <w:lang w:val="es-ES"/>
              </w:rPr>
            </w:pPr>
          </w:p>
          <w:p w14:paraId="02537ED9" w14:textId="77777777" w:rsidR="00DA08D8" w:rsidRPr="007C2974" w:rsidRDefault="00DA08D8" w:rsidP="00DA08D8">
            <w:pPr>
              <w:spacing w:after="0" w:line="240" w:lineRule="auto"/>
              <w:jc w:val="both"/>
              <w:rPr>
                <w:rFonts w:ascii="Arial" w:hAnsi="Arial" w:cs="Arial"/>
                <w:bCs/>
                <w:color w:val="000000" w:themeColor="text1"/>
                <w:sz w:val="20"/>
                <w:szCs w:val="20"/>
                <w:lang w:val="es-ES"/>
              </w:rPr>
            </w:pPr>
          </w:p>
          <w:p w14:paraId="5835ED26" w14:textId="77777777" w:rsidR="00DA08D8" w:rsidRPr="007C2974" w:rsidRDefault="00DA08D8" w:rsidP="00DA08D8">
            <w:pPr>
              <w:spacing w:after="0" w:line="240" w:lineRule="auto"/>
              <w:jc w:val="both"/>
              <w:rPr>
                <w:rFonts w:ascii="Arial" w:hAnsi="Arial" w:cs="Arial"/>
                <w:bCs/>
                <w:color w:val="000000" w:themeColor="text1"/>
                <w:sz w:val="20"/>
                <w:szCs w:val="20"/>
                <w:lang w:val="es-ES"/>
              </w:rPr>
            </w:pPr>
          </w:p>
          <w:p w14:paraId="27D7ABFE" w14:textId="77777777" w:rsidR="00DA08D8" w:rsidRPr="007C2974" w:rsidRDefault="00DA08D8" w:rsidP="00DA08D8">
            <w:pPr>
              <w:spacing w:after="0" w:line="240" w:lineRule="auto"/>
              <w:jc w:val="both"/>
              <w:rPr>
                <w:rFonts w:ascii="Arial" w:hAnsi="Arial" w:cs="Arial"/>
                <w:bCs/>
                <w:color w:val="000000" w:themeColor="text1"/>
                <w:sz w:val="20"/>
                <w:szCs w:val="20"/>
                <w:lang w:val="es-ES"/>
              </w:rPr>
            </w:pPr>
          </w:p>
          <w:p w14:paraId="17EDE9F2" w14:textId="77777777" w:rsidR="00DA08D8" w:rsidRPr="007C2974" w:rsidRDefault="00DA08D8" w:rsidP="00DA08D8">
            <w:pPr>
              <w:spacing w:after="0" w:line="240" w:lineRule="auto"/>
              <w:jc w:val="both"/>
              <w:rPr>
                <w:rFonts w:ascii="Arial" w:hAnsi="Arial" w:cs="Arial"/>
                <w:bCs/>
                <w:color w:val="000000" w:themeColor="text1"/>
                <w:sz w:val="20"/>
                <w:szCs w:val="20"/>
                <w:lang w:val="es-ES"/>
              </w:rPr>
            </w:pPr>
          </w:p>
          <w:p w14:paraId="1D34A502" w14:textId="77777777" w:rsidR="00DA08D8" w:rsidRPr="007C2974" w:rsidRDefault="00DA08D8" w:rsidP="00DA08D8">
            <w:pPr>
              <w:numPr>
                <w:ilvl w:val="0"/>
                <w:numId w:val="36"/>
              </w:numPr>
              <w:spacing w:after="0" w:line="240" w:lineRule="auto"/>
              <w:jc w:val="both"/>
              <w:rPr>
                <w:rFonts w:ascii="Arial" w:hAnsi="Arial" w:cs="Arial"/>
                <w:bCs/>
                <w:color w:val="000000" w:themeColor="text1"/>
                <w:sz w:val="20"/>
                <w:szCs w:val="20"/>
                <w:lang w:val="es-ES"/>
              </w:rPr>
            </w:pPr>
            <w:r w:rsidRPr="007C2974">
              <w:rPr>
                <w:rFonts w:ascii="Arial" w:hAnsi="Arial" w:cs="Arial"/>
                <w:bCs/>
                <w:color w:val="000000" w:themeColor="text1"/>
                <w:sz w:val="20"/>
                <w:szCs w:val="20"/>
                <w:lang w:val="es-ES"/>
              </w:rPr>
              <w:t>Valoración del producto.</w:t>
            </w:r>
          </w:p>
          <w:p w14:paraId="7F7C38A2" w14:textId="07AB0B22" w:rsidR="00B53D0D" w:rsidRPr="00B53D0D" w:rsidRDefault="00DA08D8" w:rsidP="00DA08D8">
            <w:pPr>
              <w:jc w:val="center"/>
              <w:rPr>
                <w:rFonts w:ascii="Arial" w:hAnsi="Arial" w:cs="Arial"/>
                <w:b/>
                <w:sz w:val="20"/>
                <w:szCs w:val="20"/>
              </w:rPr>
            </w:pPr>
            <w:r w:rsidRPr="007C2974">
              <w:rPr>
                <w:rFonts w:ascii="Arial" w:hAnsi="Arial" w:cs="Arial"/>
                <w:bCs/>
                <w:color w:val="000000" w:themeColor="text1"/>
                <w:sz w:val="20"/>
                <w:szCs w:val="20"/>
                <w:lang w:val="es-ES"/>
              </w:rPr>
              <w:t>Lista de chequeo.</w:t>
            </w:r>
          </w:p>
        </w:tc>
      </w:tr>
    </w:tbl>
    <w:p w14:paraId="51A6F329" w14:textId="77777777" w:rsidR="00B53D0D" w:rsidRPr="00B53D0D" w:rsidRDefault="00B53D0D" w:rsidP="00B53D0D">
      <w:pPr>
        <w:spacing w:after="0" w:line="240" w:lineRule="auto"/>
        <w:jc w:val="both"/>
        <w:rPr>
          <w:rFonts w:ascii="Arial" w:hAnsi="Arial" w:cs="Arial"/>
          <w:b/>
          <w:color w:val="000000" w:themeColor="text1"/>
          <w:sz w:val="20"/>
          <w:szCs w:val="20"/>
        </w:rPr>
      </w:pPr>
    </w:p>
    <w:p w14:paraId="0CCB4776" w14:textId="6D66C2D8" w:rsidR="00B53D0D" w:rsidRPr="00DA08D8" w:rsidRDefault="00B53D0D" w:rsidP="00DA08D8">
      <w:pPr>
        <w:pStyle w:val="Prrafodelista"/>
        <w:numPr>
          <w:ilvl w:val="0"/>
          <w:numId w:val="26"/>
        </w:numPr>
        <w:jc w:val="both"/>
        <w:rPr>
          <w:rFonts w:ascii="Arial" w:hAnsi="Arial" w:cs="Arial"/>
          <w:b/>
          <w:sz w:val="20"/>
          <w:szCs w:val="20"/>
        </w:rPr>
      </w:pPr>
      <w:r w:rsidRPr="00DA08D8">
        <w:rPr>
          <w:rFonts w:ascii="Arial" w:hAnsi="Arial" w:cs="Arial"/>
          <w:b/>
          <w:sz w:val="20"/>
          <w:szCs w:val="20"/>
        </w:rPr>
        <w:t>GLOSARIO DE TÉRMINOS</w:t>
      </w:r>
    </w:p>
    <w:p w14:paraId="4FAF9189" w14:textId="77777777" w:rsidR="00DA08D8" w:rsidRPr="00CF6DE0" w:rsidRDefault="00DA08D8" w:rsidP="00DA08D8">
      <w:pPr>
        <w:jc w:val="both"/>
        <w:rPr>
          <w:rFonts w:ascii="Arial" w:hAnsi="Arial" w:cs="Arial"/>
          <w:sz w:val="20"/>
          <w:szCs w:val="20"/>
          <w:lang w:val="es-ES"/>
        </w:rPr>
      </w:pPr>
      <w:r w:rsidRPr="00CF6DE0">
        <w:rPr>
          <w:rFonts w:ascii="Arial" w:hAnsi="Arial" w:cs="Arial"/>
          <w:b/>
          <w:sz w:val="20"/>
          <w:szCs w:val="20"/>
          <w:lang w:val="es-ES"/>
        </w:rPr>
        <w:t>Actuador:</w:t>
      </w:r>
      <w:r w:rsidRPr="00CF6DE0">
        <w:rPr>
          <w:rFonts w:ascii="Arial" w:hAnsi="Arial" w:cs="Arial"/>
          <w:sz w:val="20"/>
          <w:szCs w:val="20"/>
          <w:lang w:val="es-ES"/>
        </w:rPr>
        <w:t xml:space="preserve"> Un actuador es un dispositivo capaz de transformar energía hidráulica, neumática o eléctrica en la activación de un proceso con la finalidad de generar un efecto sobre un proceso automatizado. Este recibe la orden de un regulador o controlador y en función a ella genera la orden para activar un elemento final de control, como por ejemplo una válvula. Son los elementos que influyen directamente en la señal de salida del automatismo, modificando su magnitud según las instrucciones que reciben de la unidad de control.</w:t>
      </w:r>
    </w:p>
    <w:p w14:paraId="1D6F1FFF" w14:textId="77777777" w:rsidR="00DA08D8" w:rsidRPr="00CF6DE0" w:rsidRDefault="00DA08D8" w:rsidP="00DA08D8">
      <w:pPr>
        <w:jc w:val="both"/>
        <w:rPr>
          <w:rFonts w:ascii="Arial" w:hAnsi="Arial" w:cs="Arial"/>
          <w:sz w:val="20"/>
          <w:szCs w:val="20"/>
          <w:lang w:val="es-ES"/>
        </w:rPr>
      </w:pPr>
      <w:r w:rsidRPr="00CF6DE0">
        <w:rPr>
          <w:rFonts w:ascii="Arial" w:hAnsi="Arial" w:cs="Arial"/>
          <w:b/>
          <w:sz w:val="20"/>
          <w:szCs w:val="20"/>
          <w:lang w:val="es-ES"/>
        </w:rPr>
        <w:t>Automatización Industrial:</w:t>
      </w:r>
      <w:r w:rsidRPr="00CF6DE0">
        <w:rPr>
          <w:rFonts w:ascii="Arial" w:hAnsi="Arial" w:cs="Arial"/>
          <w:sz w:val="20"/>
          <w:szCs w:val="20"/>
          <w:lang w:val="es-ES"/>
        </w:rPr>
        <w:t xml:space="preserve"> La automatización industrial (automatización: del griego antiguo auto, ‘guiado por uno mismo’) es el uso de sistemas o elementos computarizados y electromecánicos para controlar maquinarias o procesos industriales. Como una disciplina de la ingeniería más amplia que un sistema de control, abarca la instrumentación industrial, que incluye los sensores, los transmisores de campo, los sistemas de control y supervisión, los sistemas de transmisión y recolección de datos y las aplicaciones de software en tiempo real para supervisar y controlar las operaciones de plantas o procesos industriales.</w:t>
      </w:r>
    </w:p>
    <w:p w14:paraId="4B2B2A57" w14:textId="77777777" w:rsidR="00DA08D8" w:rsidRPr="00CF6DE0" w:rsidRDefault="00DA08D8" w:rsidP="00DA08D8">
      <w:pPr>
        <w:jc w:val="both"/>
        <w:rPr>
          <w:rFonts w:ascii="Arial" w:hAnsi="Arial" w:cs="Arial"/>
          <w:sz w:val="20"/>
          <w:szCs w:val="20"/>
          <w:lang w:val="es-ES"/>
        </w:rPr>
      </w:pPr>
      <w:r w:rsidRPr="00CF6DE0">
        <w:rPr>
          <w:rFonts w:ascii="Arial" w:hAnsi="Arial" w:cs="Arial"/>
          <w:b/>
          <w:sz w:val="20"/>
          <w:szCs w:val="20"/>
          <w:lang w:val="es-ES"/>
        </w:rPr>
        <w:t>Dirección IP:</w:t>
      </w:r>
      <w:r w:rsidRPr="00CF6DE0">
        <w:rPr>
          <w:rFonts w:ascii="Arial" w:hAnsi="Arial" w:cs="Arial"/>
          <w:sz w:val="20"/>
          <w:szCs w:val="20"/>
          <w:lang w:val="es-ES"/>
        </w:rPr>
        <w:t xml:space="preserve"> Una dirección IP es un número que identifica, de manera lógica y jerárquica, a una Interfaz en red (elemento de comunicación/conexión) de un dispositivo (computadora, tableta, portátil, smartphone) que utilice el protocolo IP (Internet </w:t>
      </w:r>
      <w:proofErr w:type="spellStart"/>
      <w:r w:rsidRPr="00CF6DE0">
        <w:rPr>
          <w:rFonts w:ascii="Arial" w:hAnsi="Arial" w:cs="Arial"/>
          <w:sz w:val="20"/>
          <w:szCs w:val="20"/>
          <w:lang w:val="es-ES"/>
        </w:rPr>
        <w:t>Protocol</w:t>
      </w:r>
      <w:proofErr w:type="spellEnd"/>
      <w:r w:rsidRPr="00CF6DE0">
        <w:rPr>
          <w:rFonts w:ascii="Arial" w:hAnsi="Arial" w:cs="Arial"/>
          <w:sz w:val="20"/>
          <w:szCs w:val="20"/>
          <w:lang w:val="es-ES"/>
        </w:rPr>
        <w:t>), que corresponde al nivel de red del modelo TCP/IP. La dirección IP no debe confundirse con la dirección MAC, que es un identificador de 48 bits para identificar de forma única la tarjeta de red y no depende del protocolo de conexión utilizando la red.</w:t>
      </w:r>
    </w:p>
    <w:p w14:paraId="520427FE" w14:textId="77777777" w:rsidR="00DA08D8" w:rsidRPr="00CF6DE0" w:rsidRDefault="00DA08D8" w:rsidP="00DA08D8">
      <w:pPr>
        <w:jc w:val="both"/>
        <w:rPr>
          <w:rFonts w:ascii="Arial" w:hAnsi="Arial" w:cs="Arial"/>
          <w:sz w:val="20"/>
          <w:szCs w:val="20"/>
          <w:lang w:val="es-ES"/>
        </w:rPr>
      </w:pPr>
      <w:r w:rsidRPr="00CF6DE0">
        <w:rPr>
          <w:rFonts w:ascii="Arial" w:hAnsi="Arial" w:cs="Arial"/>
          <w:b/>
          <w:sz w:val="20"/>
          <w:szCs w:val="20"/>
          <w:lang w:val="es-ES"/>
        </w:rPr>
        <w:t>Dirección IPv4:</w:t>
      </w:r>
      <w:r w:rsidRPr="00CF6DE0">
        <w:rPr>
          <w:rFonts w:ascii="Arial" w:hAnsi="Arial" w:cs="Arial"/>
          <w:sz w:val="20"/>
          <w:szCs w:val="20"/>
          <w:lang w:val="es-ES"/>
        </w:rPr>
        <w:t xml:space="preserve"> Las direcciones IPv4 se expresan mediante un número binario de 32 bits permitiendo un espacio de direcciones de hasta 4.294.967.296 (232) direcciones posibles. Las direcciones IP se pueden expresar como números de notación decimal: se dividen los 32 bits de la dirección en cuatro octetos. El valor decimal de cada octeto está comprendido en el intervalo de 0 a 255 [el número binario de 8 bits más alto es 11111111 y esos bits, de derecha a izquierda, tienen valores decimales de 1, 2, 4, 8, 16, 32, 64 y 128, lo que suma 255].</w:t>
      </w:r>
    </w:p>
    <w:p w14:paraId="1A232DAB" w14:textId="77777777" w:rsidR="00DA08D8" w:rsidRPr="00CF6DE0" w:rsidRDefault="00DA08D8" w:rsidP="00DA08D8">
      <w:pPr>
        <w:jc w:val="both"/>
        <w:rPr>
          <w:rFonts w:ascii="Arial" w:hAnsi="Arial" w:cs="Arial"/>
          <w:sz w:val="20"/>
          <w:szCs w:val="20"/>
          <w:lang w:val="es-ES"/>
        </w:rPr>
      </w:pPr>
      <w:r w:rsidRPr="00CF6DE0">
        <w:rPr>
          <w:rFonts w:ascii="Arial" w:hAnsi="Arial" w:cs="Arial"/>
          <w:sz w:val="20"/>
          <w:szCs w:val="20"/>
          <w:lang w:val="es-ES"/>
        </w:rPr>
        <w:t>En la expresión de direcciones IPv4 en decimal se separa cada octeto por un carácter único ".". Cada uno de estos octetos puede estar comprendido entre 0 y 255.</w:t>
      </w:r>
    </w:p>
    <w:p w14:paraId="529BADB8" w14:textId="77777777" w:rsidR="00DA08D8" w:rsidRPr="00CF6DE0" w:rsidRDefault="00DA08D8" w:rsidP="00DA08D8">
      <w:pPr>
        <w:jc w:val="both"/>
        <w:rPr>
          <w:rFonts w:ascii="Arial" w:hAnsi="Arial" w:cs="Arial"/>
          <w:sz w:val="20"/>
          <w:szCs w:val="20"/>
          <w:lang w:val="es-ES"/>
        </w:rPr>
      </w:pPr>
      <w:r w:rsidRPr="00CF6DE0">
        <w:rPr>
          <w:rFonts w:ascii="Arial" w:hAnsi="Arial" w:cs="Arial"/>
          <w:sz w:val="20"/>
          <w:szCs w:val="20"/>
          <w:lang w:val="es-ES"/>
        </w:rPr>
        <w:t>Ejemplo de representación de dirección IPv4: 10.128.1.253</w:t>
      </w:r>
    </w:p>
    <w:p w14:paraId="39645951" w14:textId="77777777" w:rsidR="00DA08D8" w:rsidRPr="00CF6DE0" w:rsidRDefault="00DA08D8" w:rsidP="00DA08D8">
      <w:pPr>
        <w:jc w:val="both"/>
        <w:rPr>
          <w:rFonts w:ascii="Arial" w:hAnsi="Arial" w:cs="Arial"/>
          <w:sz w:val="20"/>
          <w:szCs w:val="20"/>
          <w:lang w:val="es-ES"/>
        </w:rPr>
      </w:pPr>
      <w:r w:rsidRPr="00CF6DE0">
        <w:rPr>
          <w:rFonts w:ascii="Arial" w:hAnsi="Arial" w:cs="Arial"/>
          <w:b/>
          <w:sz w:val="20"/>
          <w:szCs w:val="20"/>
          <w:lang w:val="es-ES"/>
        </w:rPr>
        <w:t>Lenguaje Ladder:</w:t>
      </w:r>
      <w:r w:rsidRPr="00CF6DE0">
        <w:rPr>
          <w:rFonts w:ascii="Arial" w:hAnsi="Arial" w:cs="Arial"/>
          <w:sz w:val="20"/>
          <w:szCs w:val="20"/>
          <w:lang w:val="es-ES"/>
        </w:rPr>
        <w:t xml:space="preserve"> El lenguaje Ladder, diagrama de contactos, o diagrama en escalera, es un lenguaje de programación gráfico muy popular dentro de los autómatas programables debido a que está basado en los esquemas eléctricos de control clásicos. De este modo, con los conocimientos que todo técnico eléctrico posee, es muy fácil adaptarse a la programación en este tipo de lenguaje. Ladder es uno de los varios lenguajes de programación para los controladores lógicos programables (</w:t>
      </w:r>
      <w:proofErr w:type="spellStart"/>
      <w:r w:rsidRPr="00CF6DE0">
        <w:rPr>
          <w:rFonts w:ascii="Arial" w:hAnsi="Arial" w:cs="Arial"/>
          <w:sz w:val="20"/>
          <w:szCs w:val="20"/>
          <w:lang w:val="es-ES"/>
        </w:rPr>
        <w:t>PLCs</w:t>
      </w:r>
      <w:proofErr w:type="spellEnd"/>
      <w:r w:rsidRPr="00CF6DE0">
        <w:rPr>
          <w:rFonts w:ascii="Arial" w:hAnsi="Arial" w:cs="Arial"/>
          <w:sz w:val="20"/>
          <w:szCs w:val="20"/>
          <w:lang w:val="es-ES"/>
        </w:rPr>
        <w:t>) estandarizados con IEC 61131-3.</w:t>
      </w:r>
    </w:p>
    <w:p w14:paraId="59C33A5D" w14:textId="77777777" w:rsidR="00DA08D8" w:rsidRPr="00CF6DE0" w:rsidRDefault="00DA08D8" w:rsidP="00DA08D8">
      <w:pPr>
        <w:jc w:val="both"/>
        <w:rPr>
          <w:rFonts w:ascii="Arial" w:hAnsi="Arial" w:cs="Arial"/>
          <w:sz w:val="20"/>
          <w:szCs w:val="20"/>
          <w:lang w:val="es-ES"/>
        </w:rPr>
      </w:pPr>
      <w:r w:rsidRPr="00CF6DE0">
        <w:rPr>
          <w:rFonts w:ascii="Arial" w:hAnsi="Arial" w:cs="Arial"/>
          <w:b/>
          <w:sz w:val="20"/>
          <w:szCs w:val="20"/>
          <w:lang w:val="es-ES"/>
        </w:rPr>
        <w:t xml:space="preserve">PLC: </w:t>
      </w:r>
      <w:r w:rsidRPr="00CF6DE0">
        <w:rPr>
          <w:rFonts w:ascii="Arial" w:hAnsi="Arial" w:cs="Arial"/>
          <w:sz w:val="20"/>
          <w:szCs w:val="20"/>
          <w:lang w:val="es-ES"/>
        </w:rPr>
        <w:t>Un controlador lógico programable, más conocido por sus siglas en inglés PLC (</w:t>
      </w:r>
      <w:proofErr w:type="spellStart"/>
      <w:r w:rsidRPr="00CF6DE0">
        <w:rPr>
          <w:rFonts w:ascii="Arial" w:hAnsi="Arial" w:cs="Arial"/>
          <w:sz w:val="20"/>
          <w:szCs w:val="20"/>
          <w:lang w:val="es-ES"/>
        </w:rPr>
        <w:t>Programmable</w:t>
      </w:r>
      <w:proofErr w:type="spellEnd"/>
      <w:r w:rsidRPr="00CF6DE0">
        <w:rPr>
          <w:rFonts w:ascii="Arial" w:hAnsi="Arial" w:cs="Arial"/>
          <w:sz w:val="20"/>
          <w:szCs w:val="20"/>
          <w:lang w:val="es-ES"/>
        </w:rPr>
        <w:t xml:space="preserve"> </w:t>
      </w:r>
      <w:proofErr w:type="spellStart"/>
      <w:r w:rsidRPr="00CF6DE0">
        <w:rPr>
          <w:rFonts w:ascii="Arial" w:hAnsi="Arial" w:cs="Arial"/>
          <w:sz w:val="20"/>
          <w:szCs w:val="20"/>
          <w:lang w:val="es-ES"/>
        </w:rPr>
        <w:t>Logic</w:t>
      </w:r>
      <w:proofErr w:type="spellEnd"/>
      <w:r w:rsidRPr="00CF6DE0">
        <w:rPr>
          <w:rFonts w:ascii="Arial" w:hAnsi="Arial" w:cs="Arial"/>
          <w:sz w:val="20"/>
          <w:szCs w:val="20"/>
          <w:lang w:val="es-ES"/>
        </w:rPr>
        <w:t xml:space="preserve"> </w:t>
      </w:r>
      <w:proofErr w:type="spellStart"/>
      <w:r w:rsidRPr="00CF6DE0">
        <w:rPr>
          <w:rFonts w:ascii="Arial" w:hAnsi="Arial" w:cs="Arial"/>
          <w:sz w:val="20"/>
          <w:szCs w:val="20"/>
          <w:lang w:val="es-ES"/>
        </w:rPr>
        <w:t>Controller</w:t>
      </w:r>
      <w:proofErr w:type="spellEnd"/>
      <w:r w:rsidRPr="00CF6DE0">
        <w:rPr>
          <w:rFonts w:ascii="Arial" w:hAnsi="Arial" w:cs="Arial"/>
          <w:sz w:val="20"/>
          <w:szCs w:val="20"/>
          <w:lang w:val="es-ES"/>
        </w:rPr>
        <w:t>) o por autómata programable, es una computadora utilizada en la ingeniería automática o automatización industrial, para automatizar procesos electromecánicos, tales como el control de la maquinaria de la fábrica en líneas de montaje o atracciones mecánicas.</w:t>
      </w:r>
    </w:p>
    <w:p w14:paraId="31A2D5A2" w14:textId="77777777" w:rsidR="00DA08D8" w:rsidRPr="00CF6DE0" w:rsidRDefault="00DA08D8" w:rsidP="00DA08D8">
      <w:pPr>
        <w:jc w:val="both"/>
        <w:rPr>
          <w:rFonts w:ascii="Arial" w:hAnsi="Arial" w:cs="Arial"/>
          <w:sz w:val="20"/>
          <w:szCs w:val="20"/>
          <w:lang w:val="es-ES"/>
        </w:rPr>
      </w:pPr>
      <w:r w:rsidRPr="00CF6DE0">
        <w:rPr>
          <w:rFonts w:ascii="Arial" w:hAnsi="Arial" w:cs="Arial"/>
          <w:b/>
          <w:sz w:val="20"/>
          <w:szCs w:val="20"/>
          <w:lang w:val="es-ES"/>
        </w:rPr>
        <w:t>Relé:</w:t>
      </w:r>
      <w:r w:rsidRPr="00CF6DE0">
        <w:rPr>
          <w:rFonts w:ascii="Arial" w:hAnsi="Arial" w:cs="Arial"/>
          <w:sz w:val="20"/>
          <w:szCs w:val="20"/>
          <w:lang w:val="es-ES"/>
        </w:rPr>
        <w:t xml:space="preserve"> El relé (en francés, </w:t>
      </w:r>
      <w:proofErr w:type="spellStart"/>
      <w:r w:rsidRPr="00CF6DE0">
        <w:rPr>
          <w:rFonts w:ascii="Arial" w:hAnsi="Arial" w:cs="Arial"/>
          <w:sz w:val="20"/>
          <w:szCs w:val="20"/>
          <w:lang w:val="es-ES"/>
        </w:rPr>
        <w:t>relais</w:t>
      </w:r>
      <w:proofErr w:type="spellEnd"/>
      <w:r w:rsidRPr="00CF6DE0">
        <w:rPr>
          <w:rFonts w:ascii="Arial" w:hAnsi="Arial" w:cs="Arial"/>
          <w:sz w:val="20"/>
          <w:szCs w:val="20"/>
          <w:lang w:val="es-ES"/>
        </w:rPr>
        <w:t xml:space="preserve">, “relevo”) o relevador es un dispositivo electromagnético. Funciona como un interruptor controlado por un circuito eléctrico en el que, por medio de una bobina y un electroimán, se acciona </w:t>
      </w:r>
      <w:r w:rsidRPr="00CF6DE0">
        <w:rPr>
          <w:rFonts w:ascii="Arial" w:hAnsi="Arial" w:cs="Arial"/>
          <w:sz w:val="20"/>
          <w:szCs w:val="20"/>
          <w:lang w:val="es-ES"/>
        </w:rPr>
        <w:lastRenderedPageBreak/>
        <w:t>un juego de uno o varios contactos que permiten abrir o cerrar otros circuitos eléctricos independientes. Fue inventado por Joseph Henry en 1835.</w:t>
      </w:r>
    </w:p>
    <w:p w14:paraId="4EEA6524" w14:textId="77777777" w:rsidR="00DA08D8" w:rsidRPr="00CF6DE0" w:rsidRDefault="00DA08D8" w:rsidP="00DA08D8">
      <w:pPr>
        <w:jc w:val="both"/>
        <w:rPr>
          <w:rFonts w:ascii="Arial" w:hAnsi="Arial" w:cs="Arial"/>
          <w:sz w:val="20"/>
          <w:szCs w:val="20"/>
          <w:lang w:val="es-ES"/>
        </w:rPr>
      </w:pPr>
      <w:r w:rsidRPr="00CF6DE0">
        <w:rPr>
          <w:rFonts w:ascii="Arial" w:hAnsi="Arial" w:cs="Arial"/>
          <w:sz w:val="20"/>
          <w:szCs w:val="20"/>
          <w:lang w:val="es-ES"/>
        </w:rPr>
        <w:t>Dado que el relé es capaz de controlar un circuito de salida de mayor potencia que el de entrada, puede considerarse, en un amplio sentido, como un amplificador o acondicionador eléctrico. Como tal se emplearon en telegrafía, haciendo la función de repetidores que generaban una nueva señal con corriente procedente de pilas locales a partir de la señal débil recibida por la línea. Se les llamaba "relevadores".</w:t>
      </w:r>
    </w:p>
    <w:p w14:paraId="11370640" w14:textId="77777777" w:rsidR="00DA08D8" w:rsidRDefault="00DA08D8" w:rsidP="00DA08D8">
      <w:pPr>
        <w:jc w:val="both"/>
        <w:rPr>
          <w:rFonts w:ascii="Arial" w:hAnsi="Arial" w:cs="Arial"/>
          <w:sz w:val="20"/>
          <w:szCs w:val="20"/>
          <w:lang w:val="es-ES"/>
        </w:rPr>
      </w:pPr>
      <w:r w:rsidRPr="00CF6DE0">
        <w:rPr>
          <w:rFonts w:ascii="Arial" w:hAnsi="Arial" w:cs="Arial"/>
          <w:b/>
          <w:sz w:val="20"/>
          <w:szCs w:val="20"/>
          <w:lang w:val="es-ES"/>
        </w:rPr>
        <w:t>Sensor:</w:t>
      </w:r>
      <w:r w:rsidRPr="00CF6DE0">
        <w:rPr>
          <w:rFonts w:ascii="Arial" w:hAnsi="Arial" w:cs="Arial"/>
          <w:sz w:val="20"/>
          <w:szCs w:val="20"/>
          <w:lang w:val="es-ES"/>
        </w:rPr>
        <w:t xml:space="preserve"> Un sensor es un objeto capaz de detectar magnitudes físicas o químicas, llamadas variables de instrumentación, y transformarlas en variables eléctricas. Las variables de instrumentación pueden </w:t>
      </w:r>
      <w:proofErr w:type="gramStart"/>
      <w:r w:rsidRPr="00CF6DE0">
        <w:rPr>
          <w:rFonts w:ascii="Arial" w:hAnsi="Arial" w:cs="Arial"/>
          <w:sz w:val="20"/>
          <w:szCs w:val="20"/>
          <w:lang w:val="es-ES"/>
        </w:rPr>
        <w:t>ser</w:t>
      </w:r>
      <w:proofErr w:type="gramEnd"/>
      <w:r w:rsidRPr="00CF6DE0">
        <w:rPr>
          <w:rFonts w:ascii="Arial" w:hAnsi="Arial" w:cs="Arial"/>
          <w:sz w:val="20"/>
          <w:szCs w:val="20"/>
          <w:lang w:val="es-ES"/>
        </w:rPr>
        <w:t xml:space="preserve"> por ejemplo: intensidad lumínica, temperatura, distancia, aceleración, inclinación, presión, desplazamiento, fuerza, torsión, humedad, movimiento, pH, etc. Una magnitud eléctrica puede ser una resistencia eléctrica (como en una RTD), una capacidad eléctrica (como en un sensor de humedad), una tensión eléctrica (como en un termopar), una corriente </w:t>
      </w:r>
      <w:proofErr w:type="gramStart"/>
      <w:r w:rsidRPr="00CF6DE0">
        <w:rPr>
          <w:rFonts w:ascii="Arial" w:hAnsi="Arial" w:cs="Arial"/>
          <w:sz w:val="20"/>
          <w:szCs w:val="20"/>
          <w:lang w:val="es-ES"/>
        </w:rPr>
        <w:t>eléctrica ,</w:t>
      </w:r>
      <w:proofErr w:type="gramEnd"/>
      <w:r w:rsidRPr="00CF6DE0">
        <w:rPr>
          <w:rFonts w:ascii="Arial" w:hAnsi="Arial" w:cs="Arial"/>
          <w:sz w:val="20"/>
          <w:szCs w:val="20"/>
          <w:lang w:val="es-ES"/>
        </w:rPr>
        <w:t xml:space="preserve"> etc.</w:t>
      </w:r>
    </w:p>
    <w:p w14:paraId="06F77582" w14:textId="77777777" w:rsidR="00DA08D8" w:rsidRPr="00CF6DE0" w:rsidRDefault="00DA08D8" w:rsidP="00DA08D8">
      <w:pPr>
        <w:spacing w:after="0"/>
        <w:rPr>
          <w:rFonts w:ascii="Arial" w:hAnsi="Arial" w:cs="Arial"/>
          <w:sz w:val="20"/>
          <w:szCs w:val="20"/>
        </w:rPr>
      </w:pPr>
      <w:r w:rsidRPr="00CF6DE0">
        <w:rPr>
          <w:rFonts w:ascii="Arial" w:hAnsi="Arial" w:cs="Arial"/>
          <w:b/>
          <w:sz w:val="20"/>
          <w:szCs w:val="20"/>
        </w:rPr>
        <w:t xml:space="preserve">Aire comprimido: </w:t>
      </w:r>
      <w:r w:rsidRPr="00CF6DE0">
        <w:rPr>
          <w:rFonts w:ascii="Arial" w:hAnsi="Arial" w:cs="Arial"/>
          <w:sz w:val="20"/>
          <w:szCs w:val="20"/>
        </w:rPr>
        <w:t>Aire sometido a una presión superior a la atmosférica.</w:t>
      </w:r>
    </w:p>
    <w:p w14:paraId="5E63AECD" w14:textId="77777777" w:rsidR="00DA08D8" w:rsidRPr="00CF6DE0" w:rsidRDefault="00DA08D8" w:rsidP="00DA08D8">
      <w:pPr>
        <w:spacing w:after="0"/>
        <w:rPr>
          <w:rFonts w:ascii="Arial" w:eastAsia="Times New Roman" w:hAnsi="Arial" w:cs="Arial"/>
          <w:bCs/>
          <w:sz w:val="20"/>
          <w:szCs w:val="20"/>
          <w:lang w:eastAsia="es-CO"/>
        </w:rPr>
      </w:pPr>
      <w:r w:rsidRPr="00CF6DE0">
        <w:rPr>
          <w:rFonts w:ascii="Arial" w:eastAsia="Times New Roman" w:hAnsi="Arial" w:cs="Arial"/>
          <w:b/>
          <w:bCs/>
          <w:sz w:val="20"/>
          <w:szCs w:val="20"/>
          <w:lang w:eastAsia="es-CO"/>
        </w:rPr>
        <w:t xml:space="preserve">Accionar: </w:t>
      </w:r>
      <w:r w:rsidRPr="00CF6DE0">
        <w:rPr>
          <w:rFonts w:ascii="Arial" w:eastAsia="Times New Roman" w:hAnsi="Arial" w:cs="Arial"/>
          <w:bCs/>
          <w:sz w:val="20"/>
          <w:szCs w:val="20"/>
          <w:lang w:eastAsia="es-CO"/>
        </w:rPr>
        <w:t>Hacer que actúe una fuerza, con preferencia para la inversión de una válvula, pudiendo ser esta acción mecánica, eléctrica, neumática o hidráulica.</w:t>
      </w:r>
    </w:p>
    <w:p w14:paraId="3135DF9E" w14:textId="77777777" w:rsidR="00DA08D8" w:rsidRPr="00CF6DE0" w:rsidRDefault="00DA08D8" w:rsidP="00DA08D8">
      <w:pPr>
        <w:spacing w:after="0"/>
        <w:rPr>
          <w:rFonts w:ascii="Arial" w:eastAsia="Times New Roman" w:hAnsi="Arial" w:cs="Arial"/>
          <w:sz w:val="20"/>
          <w:szCs w:val="20"/>
          <w:lang w:eastAsia="es-CO"/>
        </w:rPr>
      </w:pPr>
      <w:r w:rsidRPr="00CF6DE0">
        <w:rPr>
          <w:rFonts w:ascii="Arial" w:eastAsia="Times New Roman" w:hAnsi="Arial" w:cs="Arial"/>
          <w:b/>
          <w:sz w:val="20"/>
          <w:szCs w:val="20"/>
          <w:lang w:eastAsia="es-CO"/>
        </w:rPr>
        <w:t>Acumulador</w:t>
      </w:r>
      <w:r w:rsidRPr="00CF6DE0">
        <w:rPr>
          <w:rFonts w:ascii="Arial" w:eastAsia="Times New Roman" w:hAnsi="Arial" w:cs="Arial"/>
          <w:sz w:val="20"/>
          <w:szCs w:val="20"/>
          <w:lang w:eastAsia="es-CO"/>
        </w:rPr>
        <w:t>: Depósito en el que es almacenado el aire comprimido hasta una presión determinada, que debe estar indicada.</w:t>
      </w:r>
    </w:p>
    <w:p w14:paraId="7AD06E83" w14:textId="77777777" w:rsidR="00DA08D8" w:rsidRPr="00CF6DE0" w:rsidRDefault="00DA08D8" w:rsidP="00DA08D8">
      <w:pPr>
        <w:spacing w:after="0"/>
        <w:rPr>
          <w:rFonts w:ascii="Arial" w:eastAsia="Times New Roman" w:hAnsi="Arial" w:cs="Arial"/>
          <w:sz w:val="20"/>
          <w:szCs w:val="20"/>
          <w:lang w:eastAsia="es-CO"/>
        </w:rPr>
      </w:pPr>
      <w:r w:rsidRPr="00CF6DE0">
        <w:rPr>
          <w:rFonts w:ascii="Arial" w:eastAsia="Times New Roman" w:hAnsi="Arial" w:cs="Arial"/>
          <w:b/>
          <w:sz w:val="20"/>
          <w:szCs w:val="20"/>
          <w:lang w:eastAsia="es-CO"/>
        </w:rPr>
        <w:t>Agua de condensación</w:t>
      </w:r>
      <w:r w:rsidRPr="00CF6DE0">
        <w:rPr>
          <w:rFonts w:ascii="Arial" w:eastAsia="Times New Roman" w:hAnsi="Arial" w:cs="Arial"/>
          <w:sz w:val="20"/>
          <w:szCs w:val="20"/>
          <w:lang w:eastAsia="es-CO"/>
        </w:rPr>
        <w:t>. Humedad contenida en el aire, que precipita por disminución de la temperatura o por la acción de centrifugado.</w:t>
      </w:r>
    </w:p>
    <w:p w14:paraId="292C87AF" w14:textId="77777777" w:rsidR="00DA08D8" w:rsidRPr="00CF6DE0" w:rsidRDefault="00DA08D8" w:rsidP="00DA08D8">
      <w:pPr>
        <w:spacing w:after="0"/>
        <w:rPr>
          <w:rFonts w:ascii="Arial" w:eastAsia="Times New Roman" w:hAnsi="Arial" w:cs="Arial"/>
          <w:sz w:val="20"/>
          <w:szCs w:val="20"/>
          <w:lang w:eastAsia="es-CO"/>
        </w:rPr>
      </w:pPr>
      <w:r w:rsidRPr="00CF6DE0">
        <w:rPr>
          <w:rFonts w:ascii="Arial" w:eastAsia="Times New Roman" w:hAnsi="Arial" w:cs="Arial"/>
          <w:b/>
          <w:sz w:val="20"/>
          <w:szCs w:val="20"/>
          <w:lang w:eastAsia="es-CO"/>
        </w:rPr>
        <w:t>Carrera.</w:t>
      </w:r>
      <w:r w:rsidRPr="00CF6DE0">
        <w:rPr>
          <w:rFonts w:ascii="Arial" w:eastAsia="Times New Roman" w:hAnsi="Arial" w:cs="Arial"/>
          <w:sz w:val="20"/>
          <w:szCs w:val="20"/>
          <w:lang w:eastAsia="es-CO"/>
        </w:rPr>
        <w:t xml:space="preserve"> Trayecto recorrido por el émbolo entre dos posiciones.</w:t>
      </w:r>
    </w:p>
    <w:p w14:paraId="2C5E1439" w14:textId="77777777" w:rsidR="00DA08D8" w:rsidRPr="00CF6DE0" w:rsidRDefault="00DA08D8" w:rsidP="00DA08D8">
      <w:pPr>
        <w:spacing w:after="0"/>
        <w:rPr>
          <w:rFonts w:ascii="Arial" w:eastAsia="Times New Roman" w:hAnsi="Arial" w:cs="Arial"/>
          <w:sz w:val="20"/>
          <w:szCs w:val="20"/>
          <w:lang w:eastAsia="es-CO"/>
        </w:rPr>
      </w:pPr>
      <w:r w:rsidRPr="00CF6DE0">
        <w:rPr>
          <w:rFonts w:ascii="Arial" w:eastAsia="Times New Roman" w:hAnsi="Arial" w:cs="Arial"/>
          <w:b/>
          <w:sz w:val="20"/>
          <w:szCs w:val="20"/>
          <w:lang w:eastAsia="es-CO"/>
        </w:rPr>
        <w:t>Caudal</w:t>
      </w:r>
      <w:r w:rsidRPr="00CF6DE0">
        <w:rPr>
          <w:rFonts w:ascii="Arial" w:eastAsia="Times New Roman" w:hAnsi="Arial" w:cs="Arial"/>
          <w:sz w:val="20"/>
          <w:szCs w:val="20"/>
          <w:lang w:eastAsia="es-CO"/>
        </w:rPr>
        <w:t>. Volumen de gas o líquido que circula por una sección determinada en una unidad de tiempo.</w:t>
      </w:r>
    </w:p>
    <w:p w14:paraId="303AABC5" w14:textId="77777777" w:rsidR="00DA08D8" w:rsidRPr="00CF6DE0" w:rsidRDefault="00DA08D8" w:rsidP="00DA08D8">
      <w:pPr>
        <w:spacing w:after="0"/>
        <w:rPr>
          <w:rFonts w:ascii="Arial" w:eastAsia="Times New Roman" w:hAnsi="Arial" w:cs="Arial"/>
          <w:sz w:val="20"/>
          <w:szCs w:val="20"/>
          <w:lang w:eastAsia="es-CO"/>
        </w:rPr>
      </w:pPr>
      <w:r w:rsidRPr="00CF6DE0">
        <w:rPr>
          <w:rFonts w:ascii="Arial" w:eastAsia="Times New Roman" w:hAnsi="Arial" w:cs="Arial"/>
          <w:b/>
          <w:sz w:val="20"/>
          <w:szCs w:val="20"/>
          <w:lang w:eastAsia="es-CO"/>
        </w:rPr>
        <w:t>Cilindro.</w:t>
      </w:r>
      <w:r w:rsidRPr="00CF6DE0">
        <w:rPr>
          <w:rFonts w:ascii="Arial" w:eastAsia="Times New Roman" w:hAnsi="Arial" w:cs="Arial"/>
          <w:sz w:val="20"/>
          <w:szCs w:val="20"/>
          <w:lang w:eastAsia="es-CO"/>
        </w:rPr>
        <w:t xml:space="preserve"> Aparato neumático pura transformar la energía del aire comprimido en energía de movimiento.</w:t>
      </w:r>
    </w:p>
    <w:p w14:paraId="55DC6EF8" w14:textId="77777777" w:rsidR="00DA08D8" w:rsidRPr="00CF6DE0" w:rsidRDefault="00DA08D8" w:rsidP="00DA08D8">
      <w:pPr>
        <w:spacing w:after="0"/>
        <w:rPr>
          <w:rFonts w:ascii="Arial" w:eastAsia="Times New Roman" w:hAnsi="Arial" w:cs="Arial"/>
          <w:sz w:val="20"/>
          <w:szCs w:val="20"/>
          <w:lang w:eastAsia="es-CO"/>
        </w:rPr>
      </w:pPr>
      <w:r w:rsidRPr="00CF6DE0">
        <w:rPr>
          <w:rFonts w:ascii="Arial" w:eastAsia="Times New Roman" w:hAnsi="Arial" w:cs="Arial"/>
          <w:b/>
          <w:sz w:val="20"/>
          <w:szCs w:val="20"/>
          <w:lang w:eastAsia="es-CO"/>
        </w:rPr>
        <w:t>Compresión.</w:t>
      </w:r>
      <w:r w:rsidRPr="00CF6DE0">
        <w:rPr>
          <w:rFonts w:ascii="Arial" w:eastAsia="Times New Roman" w:hAnsi="Arial" w:cs="Arial"/>
          <w:sz w:val="20"/>
          <w:szCs w:val="20"/>
          <w:lang w:eastAsia="es-CO"/>
        </w:rPr>
        <w:t xml:space="preserve"> Disminución del volumen del aire por la acción de la presión. </w:t>
      </w:r>
    </w:p>
    <w:p w14:paraId="049A0819" w14:textId="77777777" w:rsidR="00DA08D8" w:rsidRPr="00CF6DE0" w:rsidRDefault="00DA08D8" w:rsidP="00DA08D8">
      <w:pPr>
        <w:spacing w:after="0"/>
        <w:rPr>
          <w:rFonts w:ascii="Arial" w:eastAsia="Times New Roman" w:hAnsi="Arial" w:cs="Arial"/>
          <w:sz w:val="20"/>
          <w:szCs w:val="20"/>
          <w:lang w:eastAsia="es-CO"/>
        </w:rPr>
      </w:pPr>
      <w:r w:rsidRPr="00CF6DE0">
        <w:rPr>
          <w:rFonts w:ascii="Arial" w:eastAsia="Times New Roman" w:hAnsi="Arial" w:cs="Arial"/>
          <w:b/>
          <w:sz w:val="20"/>
          <w:szCs w:val="20"/>
          <w:lang w:eastAsia="es-CO"/>
        </w:rPr>
        <w:t>Compresor.</w:t>
      </w:r>
      <w:r w:rsidRPr="00CF6DE0">
        <w:rPr>
          <w:rFonts w:ascii="Arial" w:eastAsia="Times New Roman" w:hAnsi="Arial" w:cs="Arial"/>
          <w:sz w:val="20"/>
          <w:szCs w:val="20"/>
          <w:lang w:eastAsia="es-CO"/>
        </w:rPr>
        <w:t xml:space="preserve"> Máquina de trabajo para la extracción y compresión de medios gaseosos.</w:t>
      </w:r>
    </w:p>
    <w:p w14:paraId="24355F0E" w14:textId="77777777" w:rsidR="00DA08D8" w:rsidRPr="00CF6DE0" w:rsidRDefault="00DA08D8" w:rsidP="00DA08D8">
      <w:pPr>
        <w:spacing w:after="0"/>
        <w:rPr>
          <w:rFonts w:ascii="Arial" w:eastAsia="Times New Roman" w:hAnsi="Arial" w:cs="Arial"/>
          <w:sz w:val="20"/>
          <w:szCs w:val="20"/>
          <w:lang w:eastAsia="es-CO"/>
        </w:rPr>
      </w:pPr>
      <w:r w:rsidRPr="00CF6DE0">
        <w:rPr>
          <w:rFonts w:ascii="Arial" w:eastAsia="Times New Roman" w:hAnsi="Arial" w:cs="Arial"/>
          <w:b/>
          <w:sz w:val="20"/>
          <w:szCs w:val="20"/>
          <w:lang w:eastAsia="es-CO"/>
        </w:rPr>
        <w:t>Estrangulación.</w:t>
      </w:r>
      <w:r w:rsidRPr="00CF6DE0">
        <w:rPr>
          <w:rFonts w:ascii="Arial" w:eastAsia="Times New Roman" w:hAnsi="Arial" w:cs="Arial"/>
          <w:sz w:val="20"/>
          <w:szCs w:val="20"/>
          <w:lang w:eastAsia="es-CO"/>
        </w:rPr>
        <w:t xml:space="preserve"> Contracción constante o variable en una tubería.</w:t>
      </w:r>
    </w:p>
    <w:p w14:paraId="2E8C69DD" w14:textId="77777777" w:rsidR="00DA08D8" w:rsidRPr="00CF6DE0" w:rsidRDefault="00DA08D8" w:rsidP="00DA08D8">
      <w:pPr>
        <w:spacing w:after="0"/>
        <w:rPr>
          <w:rFonts w:ascii="Arial" w:eastAsia="Times New Roman" w:hAnsi="Arial" w:cs="Arial"/>
          <w:sz w:val="20"/>
          <w:szCs w:val="20"/>
          <w:lang w:eastAsia="es-CO"/>
        </w:rPr>
      </w:pPr>
      <w:r w:rsidRPr="00CF6DE0">
        <w:rPr>
          <w:rFonts w:ascii="Arial" w:eastAsia="Times New Roman" w:hAnsi="Arial" w:cs="Arial"/>
          <w:b/>
          <w:sz w:val="20"/>
          <w:szCs w:val="20"/>
          <w:lang w:eastAsia="es-CO"/>
        </w:rPr>
        <w:t>Filtro.</w:t>
      </w:r>
      <w:r w:rsidRPr="00CF6DE0">
        <w:rPr>
          <w:rFonts w:ascii="Arial" w:eastAsia="Times New Roman" w:hAnsi="Arial" w:cs="Arial"/>
          <w:sz w:val="20"/>
          <w:szCs w:val="20"/>
          <w:lang w:eastAsia="es-CO"/>
        </w:rPr>
        <w:t xml:space="preserve"> Aparato para la limpieza del aire comprimido de las partículas de suciedad y separación del agua de condensación.</w:t>
      </w:r>
    </w:p>
    <w:p w14:paraId="5BC60B97" w14:textId="77777777" w:rsidR="00DA08D8" w:rsidRPr="00CF6DE0" w:rsidRDefault="00DA08D8" w:rsidP="00DA08D8">
      <w:pPr>
        <w:spacing w:after="0"/>
        <w:rPr>
          <w:rFonts w:ascii="Arial" w:eastAsia="Times New Roman" w:hAnsi="Arial" w:cs="Arial"/>
          <w:sz w:val="20"/>
          <w:szCs w:val="20"/>
          <w:lang w:eastAsia="es-CO"/>
        </w:rPr>
      </w:pPr>
      <w:r w:rsidRPr="00CF6DE0">
        <w:rPr>
          <w:rFonts w:ascii="Arial" w:eastAsia="Times New Roman" w:hAnsi="Arial" w:cs="Arial"/>
          <w:b/>
          <w:sz w:val="20"/>
          <w:szCs w:val="20"/>
          <w:lang w:eastAsia="es-CO"/>
        </w:rPr>
        <w:t>Fuerza de accionamiento.</w:t>
      </w:r>
      <w:r w:rsidRPr="00CF6DE0">
        <w:rPr>
          <w:rFonts w:ascii="Arial" w:eastAsia="Times New Roman" w:hAnsi="Arial" w:cs="Arial"/>
          <w:sz w:val="20"/>
          <w:szCs w:val="20"/>
          <w:lang w:eastAsia="es-CO"/>
        </w:rPr>
        <w:t xml:space="preserve"> Fuerza necesaria para accionar (invertir) una válvula.</w:t>
      </w:r>
    </w:p>
    <w:p w14:paraId="57B7848F" w14:textId="77777777" w:rsidR="00DA08D8" w:rsidRPr="00CF6DE0" w:rsidRDefault="00DA08D8" w:rsidP="00DA08D8">
      <w:pPr>
        <w:spacing w:after="0"/>
        <w:rPr>
          <w:rFonts w:ascii="Arial" w:eastAsia="Times New Roman" w:hAnsi="Arial" w:cs="Arial"/>
          <w:sz w:val="20"/>
          <w:szCs w:val="20"/>
          <w:lang w:eastAsia="es-CO"/>
        </w:rPr>
      </w:pPr>
      <w:r w:rsidRPr="00CF6DE0">
        <w:rPr>
          <w:rFonts w:ascii="Arial" w:eastAsia="Times New Roman" w:hAnsi="Arial" w:cs="Arial"/>
          <w:b/>
          <w:sz w:val="20"/>
          <w:szCs w:val="20"/>
          <w:lang w:eastAsia="es-CO"/>
        </w:rPr>
        <w:t>Junta de rascador</w:t>
      </w:r>
      <w:r w:rsidRPr="00CF6DE0">
        <w:rPr>
          <w:rFonts w:ascii="Arial" w:eastAsia="Times New Roman" w:hAnsi="Arial" w:cs="Arial"/>
          <w:sz w:val="20"/>
          <w:szCs w:val="20"/>
          <w:lang w:eastAsia="es-CO"/>
        </w:rPr>
        <w:t>. Sirve para limpiar la suciedad en el vástago del pistón de los cilindros.</w:t>
      </w:r>
    </w:p>
    <w:p w14:paraId="36654096" w14:textId="77777777" w:rsidR="00DA08D8" w:rsidRPr="00CF6DE0" w:rsidRDefault="00DA08D8" w:rsidP="00DA08D8">
      <w:pPr>
        <w:spacing w:after="0"/>
        <w:rPr>
          <w:rFonts w:ascii="Arial" w:eastAsia="Times New Roman" w:hAnsi="Arial" w:cs="Arial"/>
          <w:sz w:val="20"/>
          <w:szCs w:val="20"/>
          <w:lang w:eastAsia="es-CO"/>
        </w:rPr>
      </w:pPr>
      <w:r w:rsidRPr="00CF6DE0">
        <w:rPr>
          <w:rFonts w:ascii="Arial" w:eastAsia="Times New Roman" w:hAnsi="Arial" w:cs="Arial"/>
          <w:b/>
          <w:sz w:val="20"/>
          <w:szCs w:val="20"/>
          <w:lang w:eastAsia="es-CO"/>
        </w:rPr>
        <w:t>Línea</w:t>
      </w:r>
      <w:r w:rsidRPr="00CF6DE0">
        <w:rPr>
          <w:rFonts w:ascii="Arial" w:eastAsia="Times New Roman" w:hAnsi="Arial" w:cs="Arial"/>
          <w:sz w:val="20"/>
          <w:szCs w:val="20"/>
          <w:lang w:eastAsia="es-CO"/>
        </w:rPr>
        <w:t>. Dispositivo para la conducción de energía desde el punto de producción hasta el consumidor. En la neumática se utilizan para esta finalidad tubos de acero, cobre y plásticos, así como también mangueras de goma y plástico.</w:t>
      </w:r>
    </w:p>
    <w:p w14:paraId="656B7DC7" w14:textId="77777777" w:rsidR="00DA08D8" w:rsidRPr="00CF6DE0" w:rsidRDefault="00DA08D8" w:rsidP="00DA08D8">
      <w:pPr>
        <w:spacing w:after="0"/>
        <w:rPr>
          <w:rFonts w:ascii="Arial" w:eastAsia="Times New Roman" w:hAnsi="Arial" w:cs="Arial"/>
          <w:sz w:val="20"/>
          <w:szCs w:val="20"/>
          <w:lang w:eastAsia="es-CO"/>
        </w:rPr>
      </w:pPr>
      <w:r w:rsidRPr="00CF6DE0">
        <w:rPr>
          <w:rFonts w:ascii="Arial" w:eastAsia="Times New Roman" w:hAnsi="Arial" w:cs="Arial"/>
          <w:b/>
          <w:sz w:val="20"/>
          <w:szCs w:val="20"/>
          <w:lang w:eastAsia="es-CO"/>
        </w:rPr>
        <w:t>Línea de mando.</w:t>
      </w:r>
      <w:r w:rsidRPr="00CF6DE0">
        <w:rPr>
          <w:rFonts w:ascii="Arial" w:eastAsia="Times New Roman" w:hAnsi="Arial" w:cs="Arial"/>
          <w:sz w:val="20"/>
          <w:szCs w:val="20"/>
          <w:lang w:eastAsia="es-CO"/>
        </w:rPr>
        <w:t xml:space="preserve"> Línea para la transmisión de la energía de mando.</w:t>
      </w:r>
    </w:p>
    <w:p w14:paraId="67C5197A" w14:textId="77777777" w:rsidR="00DA08D8" w:rsidRPr="00CF6DE0" w:rsidRDefault="00DA08D8" w:rsidP="00DA08D8">
      <w:pPr>
        <w:spacing w:after="0"/>
        <w:rPr>
          <w:rFonts w:ascii="Arial" w:eastAsia="Times New Roman" w:hAnsi="Arial" w:cs="Arial"/>
          <w:sz w:val="20"/>
          <w:szCs w:val="20"/>
          <w:lang w:eastAsia="es-CO"/>
        </w:rPr>
      </w:pPr>
      <w:r w:rsidRPr="00CF6DE0">
        <w:rPr>
          <w:rFonts w:ascii="Arial" w:eastAsia="Times New Roman" w:hAnsi="Arial" w:cs="Arial"/>
          <w:b/>
          <w:sz w:val="20"/>
          <w:szCs w:val="20"/>
          <w:lang w:eastAsia="es-CO"/>
        </w:rPr>
        <w:t>Mandar</w:t>
      </w:r>
      <w:r w:rsidRPr="00CF6DE0">
        <w:rPr>
          <w:rFonts w:ascii="Arial" w:eastAsia="Times New Roman" w:hAnsi="Arial" w:cs="Arial"/>
          <w:sz w:val="20"/>
          <w:szCs w:val="20"/>
          <w:lang w:eastAsia="es-CO"/>
        </w:rPr>
        <w:t>. Acción sobre una función o una magnitud.</w:t>
      </w:r>
    </w:p>
    <w:p w14:paraId="0F6F4387" w14:textId="77777777" w:rsidR="00DA08D8" w:rsidRPr="00CF6DE0" w:rsidRDefault="00DA08D8" w:rsidP="00DA08D8">
      <w:pPr>
        <w:spacing w:after="0"/>
        <w:rPr>
          <w:rFonts w:ascii="Arial" w:eastAsia="Times New Roman" w:hAnsi="Arial" w:cs="Arial"/>
          <w:sz w:val="20"/>
          <w:szCs w:val="20"/>
          <w:lang w:eastAsia="es-CO"/>
        </w:rPr>
      </w:pPr>
      <w:r w:rsidRPr="00CF6DE0">
        <w:rPr>
          <w:rFonts w:ascii="Arial" w:eastAsia="Times New Roman" w:hAnsi="Arial" w:cs="Arial"/>
          <w:b/>
          <w:sz w:val="20"/>
          <w:szCs w:val="20"/>
          <w:lang w:eastAsia="es-CO"/>
        </w:rPr>
        <w:t>Mando directo</w:t>
      </w:r>
      <w:r w:rsidRPr="00CF6DE0">
        <w:rPr>
          <w:rFonts w:ascii="Arial" w:eastAsia="Times New Roman" w:hAnsi="Arial" w:cs="Arial"/>
          <w:sz w:val="20"/>
          <w:szCs w:val="20"/>
          <w:lang w:eastAsia="es-CO"/>
        </w:rPr>
        <w:t>. Modalidad de mando de válvulas neumáticas; la fuerza de accionamiento actúa directamente sobre mecanismo de inversión de la válvula.</w:t>
      </w:r>
    </w:p>
    <w:p w14:paraId="589E65AD" w14:textId="51A829DA" w:rsidR="00DA08D8" w:rsidRPr="00DA08D8" w:rsidRDefault="00DA08D8" w:rsidP="00DA08D8">
      <w:pPr>
        <w:jc w:val="both"/>
        <w:rPr>
          <w:rFonts w:ascii="Arial" w:hAnsi="Arial" w:cs="Arial"/>
          <w:b/>
          <w:sz w:val="20"/>
          <w:szCs w:val="20"/>
        </w:rPr>
      </w:pPr>
      <w:r w:rsidRPr="00CF6DE0">
        <w:rPr>
          <w:rFonts w:ascii="Arial" w:eastAsia="Times New Roman" w:hAnsi="Arial" w:cs="Arial"/>
          <w:b/>
          <w:sz w:val="20"/>
          <w:szCs w:val="20"/>
          <w:lang w:eastAsia="es-CO"/>
        </w:rPr>
        <w:t>Manguera</w:t>
      </w:r>
      <w:r w:rsidRPr="00CF6DE0">
        <w:rPr>
          <w:rFonts w:ascii="Arial" w:eastAsia="Times New Roman" w:hAnsi="Arial" w:cs="Arial"/>
          <w:sz w:val="20"/>
          <w:szCs w:val="20"/>
          <w:lang w:eastAsia="es-CO"/>
        </w:rPr>
        <w:t>. Enlace flexible para la conducción de un material o de una energía desde la fuente de producción hasta el consumidor.</w:t>
      </w:r>
    </w:p>
    <w:p w14:paraId="6D812BFE" w14:textId="77777777" w:rsidR="00B53D0D" w:rsidRPr="00B53D0D" w:rsidRDefault="00B53D0D" w:rsidP="00B53D0D">
      <w:pPr>
        <w:jc w:val="both"/>
        <w:rPr>
          <w:rFonts w:ascii="Arial" w:hAnsi="Arial" w:cs="Arial"/>
          <w:b/>
          <w:sz w:val="20"/>
          <w:szCs w:val="20"/>
        </w:rPr>
      </w:pPr>
      <w:r w:rsidRPr="00B53D0D">
        <w:rPr>
          <w:rFonts w:ascii="Arial" w:hAnsi="Arial" w:cs="Arial"/>
          <w:b/>
          <w:sz w:val="20"/>
          <w:szCs w:val="20"/>
        </w:rPr>
        <w:t>6. REFERENTES BILBIOGRÁFICOS</w:t>
      </w:r>
    </w:p>
    <w:p w14:paraId="25B6EA5A" w14:textId="77777777" w:rsidR="00DA08D8" w:rsidRPr="00BD42D0" w:rsidRDefault="00DA08D8" w:rsidP="00DA08D8">
      <w:pPr>
        <w:ind w:left="708"/>
        <w:jc w:val="both"/>
        <w:rPr>
          <w:rFonts w:ascii="Arial" w:hAnsi="Arial" w:cs="Arial"/>
          <w:sz w:val="20"/>
          <w:szCs w:val="20"/>
          <w:lang w:val="es-ES"/>
        </w:rPr>
      </w:pPr>
      <w:r w:rsidRPr="00BD42D0">
        <w:rPr>
          <w:rFonts w:ascii="Arial" w:hAnsi="Arial" w:cs="Arial"/>
          <w:sz w:val="20"/>
          <w:szCs w:val="20"/>
          <w:lang w:val="es-ES"/>
        </w:rPr>
        <w:t xml:space="preserve">Domingo </w:t>
      </w:r>
      <w:proofErr w:type="spellStart"/>
      <w:r w:rsidRPr="00BD42D0">
        <w:rPr>
          <w:rFonts w:ascii="Arial" w:hAnsi="Arial" w:cs="Arial"/>
          <w:sz w:val="20"/>
          <w:szCs w:val="20"/>
          <w:lang w:val="es-ES"/>
        </w:rPr>
        <w:t>Peña</w:t>
      </w:r>
      <w:proofErr w:type="spellEnd"/>
      <w:r w:rsidRPr="00BD42D0">
        <w:rPr>
          <w:rFonts w:ascii="Arial" w:hAnsi="Arial" w:cs="Arial"/>
          <w:sz w:val="20"/>
          <w:szCs w:val="20"/>
          <w:lang w:val="es-ES"/>
        </w:rPr>
        <w:t xml:space="preserve">, J., </w:t>
      </w:r>
      <w:proofErr w:type="spellStart"/>
      <w:r w:rsidRPr="00BD42D0">
        <w:rPr>
          <w:rFonts w:ascii="Arial" w:hAnsi="Arial" w:cs="Arial"/>
          <w:sz w:val="20"/>
          <w:szCs w:val="20"/>
          <w:lang w:val="es-ES"/>
        </w:rPr>
        <w:t>Gámiz</w:t>
      </w:r>
      <w:proofErr w:type="spellEnd"/>
      <w:r w:rsidRPr="00BD42D0">
        <w:rPr>
          <w:rFonts w:ascii="Arial" w:hAnsi="Arial" w:cs="Arial"/>
          <w:sz w:val="20"/>
          <w:szCs w:val="20"/>
          <w:lang w:val="es-ES"/>
        </w:rPr>
        <w:t xml:space="preserve"> Caro, J., Grau i Saldes, A. and </w:t>
      </w:r>
      <w:proofErr w:type="spellStart"/>
      <w:r w:rsidRPr="00BD42D0">
        <w:rPr>
          <w:rFonts w:ascii="Arial" w:hAnsi="Arial" w:cs="Arial"/>
          <w:sz w:val="20"/>
          <w:szCs w:val="20"/>
          <w:lang w:val="es-ES"/>
        </w:rPr>
        <w:t>Martínez</w:t>
      </w:r>
      <w:proofErr w:type="spellEnd"/>
      <w:r w:rsidRPr="00BD42D0">
        <w:rPr>
          <w:rFonts w:ascii="Arial" w:hAnsi="Arial" w:cs="Arial"/>
          <w:sz w:val="20"/>
          <w:szCs w:val="20"/>
          <w:lang w:val="es-ES"/>
        </w:rPr>
        <w:t xml:space="preserve"> </w:t>
      </w:r>
      <w:proofErr w:type="spellStart"/>
      <w:r w:rsidRPr="00BD42D0">
        <w:rPr>
          <w:rFonts w:ascii="Arial" w:hAnsi="Arial" w:cs="Arial"/>
          <w:sz w:val="20"/>
          <w:szCs w:val="20"/>
          <w:lang w:val="es-ES"/>
        </w:rPr>
        <w:t>García</w:t>
      </w:r>
      <w:proofErr w:type="spellEnd"/>
      <w:r w:rsidRPr="00BD42D0">
        <w:rPr>
          <w:rFonts w:ascii="Arial" w:hAnsi="Arial" w:cs="Arial"/>
          <w:sz w:val="20"/>
          <w:szCs w:val="20"/>
          <w:lang w:val="es-ES"/>
        </w:rPr>
        <w:t xml:space="preserve">, H. (2003). </w:t>
      </w:r>
      <w:proofErr w:type="spellStart"/>
      <w:r w:rsidRPr="00BD42D0">
        <w:rPr>
          <w:rFonts w:ascii="Arial" w:hAnsi="Arial" w:cs="Arial"/>
          <w:i/>
          <w:iCs/>
          <w:sz w:val="20"/>
          <w:szCs w:val="20"/>
          <w:lang w:val="es-ES"/>
        </w:rPr>
        <w:t>Introducción</w:t>
      </w:r>
      <w:proofErr w:type="spellEnd"/>
      <w:r w:rsidRPr="00BD42D0">
        <w:rPr>
          <w:rFonts w:ascii="Arial" w:hAnsi="Arial" w:cs="Arial"/>
          <w:i/>
          <w:iCs/>
          <w:sz w:val="20"/>
          <w:szCs w:val="20"/>
          <w:lang w:val="es-ES"/>
        </w:rPr>
        <w:t xml:space="preserve"> a los </w:t>
      </w:r>
      <w:proofErr w:type="spellStart"/>
      <w:r w:rsidRPr="00BD42D0">
        <w:rPr>
          <w:rFonts w:ascii="Arial" w:hAnsi="Arial" w:cs="Arial"/>
          <w:i/>
          <w:iCs/>
          <w:sz w:val="20"/>
          <w:szCs w:val="20"/>
          <w:lang w:val="es-ES"/>
        </w:rPr>
        <w:t>autómatas</w:t>
      </w:r>
      <w:proofErr w:type="spellEnd"/>
      <w:r w:rsidRPr="00BD42D0">
        <w:rPr>
          <w:rFonts w:ascii="Arial" w:hAnsi="Arial" w:cs="Arial"/>
          <w:i/>
          <w:iCs/>
          <w:sz w:val="20"/>
          <w:szCs w:val="20"/>
          <w:lang w:val="es-ES"/>
        </w:rPr>
        <w:t xml:space="preserve"> programables</w:t>
      </w:r>
      <w:r w:rsidRPr="00BD42D0">
        <w:rPr>
          <w:rFonts w:ascii="Arial" w:hAnsi="Arial" w:cs="Arial"/>
          <w:sz w:val="20"/>
          <w:szCs w:val="20"/>
          <w:lang w:val="es-ES"/>
        </w:rPr>
        <w:t xml:space="preserve">. 1st ed. Barcelona: </w:t>
      </w:r>
      <w:proofErr w:type="spellStart"/>
      <w:r w:rsidRPr="00BD42D0">
        <w:rPr>
          <w:rFonts w:ascii="Arial" w:hAnsi="Arial" w:cs="Arial"/>
          <w:sz w:val="20"/>
          <w:szCs w:val="20"/>
          <w:lang w:val="es-ES"/>
        </w:rPr>
        <w:t>Universitat</w:t>
      </w:r>
      <w:proofErr w:type="spellEnd"/>
      <w:r w:rsidRPr="00BD42D0">
        <w:rPr>
          <w:rFonts w:ascii="Arial" w:hAnsi="Arial" w:cs="Arial"/>
          <w:sz w:val="20"/>
          <w:szCs w:val="20"/>
          <w:lang w:val="es-ES"/>
        </w:rPr>
        <w:t xml:space="preserve"> </w:t>
      </w:r>
      <w:proofErr w:type="spellStart"/>
      <w:r w:rsidRPr="00BD42D0">
        <w:rPr>
          <w:rFonts w:ascii="Arial" w:hAnsi="Arial" w:cs="Arial"/>
          <w:sz w:val="20"/>
          <w:szCs w:val="20"/>
          <w:lang w:val="es-ES"/>
        </w:rPr>
        <w:t>Oberta</w:t>
      </w:r>
      <w:proofErr w:type="spellEnd"/>
      <w:r w:rsidRPr="00BD42D0">
        <w:rPr>
          <w:rFonts w:ascii="Arial" w:hAnsi="Arial" w:cs="Arial"/>
          <w:sz w:val="20"/>
          <w:szCs w:val="20"/>
          <w:lang w:val="es-ES"/>
        </w:rPr>
        <w:t xml:space="preserve"> de Catalunya.</w:t>
      </w:r>
    </w:p>
    <w:p w14:paraId="75493F35" w14:textId="77777777" w:rsidR="00DA08D8" w:rsidRPr="00BD42D0" w:rsidRDefault="00DA08D8" w:rsidP="00DA08D8">
      <w:pPr>
        <w:ind w:left="708"/>
        <w:rPr>
          <w:rFonts w:ascii="Arial" w:hAnsi="Arial" w:cs="Arial"/>
          <w:sz w:val="20"/>
          <w:szCs w:val="20"/>
          <w:lang w:val="en-US"/>
        </w:rPr>
      </w:pPr>
      <w:r w:rsidRPr="00BD42D0">
        <w:rPr>
          <w:rFonts w:ascii="Arial" w:hAnsi="Arial" w:cs="Arial"/>
          <w:sz w:val="20"/>
          <w:szCs w:val="20"/>
          <w:lang w:val="es-ES"/>
        </w:rPr>
        <w:lastRenderedPageBreak/>
        <w:t xml:space="preserve">Mayol, I. B. A. (1988). Autómatas programables. </w:t>
      </w:r>
      <w:r w:rsidRPr="00BD42D0">
        <w:rPr>
          <w:rFonts w:ascii="Arial" w:hAnsi="Arial" w:cs="Arial"/>
          <w:sz w:val="20"/>
          <w:szCs w:val="20"/>
          <w:lang w:val="en-US"/>
        </w:rPr>
        <w:t xml:space="preserve">Retrieved from </w:t>
      </w:r>
      <w:hyperlink r:id="rId29" w:history="1">
        <w:r w:rsidRPr="00BD42D0">
          <w:rPr>
            <w:rFonts w:ascii="Arial" w:hAnsi="Arial" w:cs="Arial"/>
            <w:color w:val="0000FF"/>
            <w:sz w:val="20"/>
            <w:szCs w:val="20"/>
            <w:u w:val="single"/>
            <w:lang w:val="en-US"/>
          </w:rPr>
          <w:t>http://ebookcentral.proquest.com.bdigital.sena.edu.co</w:t>
        </w:r>
      </w:hyperlink>
    </w:p>
    <w:p w14:paraId="160ABD28" w14:textId="77777777" w:rsidR="00DA08D8" w:rsidRPr="00BD42D0" w:rsidRDefault="00DA08D8" w:rsidP="00DA08D8">
      <w:pPr>
        <w:ind w:left="708"/>
        <w:jc w:val="both"/>
        <w:rPr>
          <w:rFonts w:ascii="Arial" w:hAnsi="Arial" w:cs="Arial"/>
          <w:sz w:val="20"/>
          <w:szCs w:val="20"/>
          <w:lang w:val="es-ES"/>
        </w:rPr>
      </w:pPr>
      <w:r w:rsidRPr="00BD42D0">
        <w:rPr>
          <w:rFonts w:ascii="Arial" w:hAnsi="Arial" w:cs="Arial"/>
          <w:sz w:val="20"/>
          <w:szCs w:val="20"/>
          <w:lang w:val="es-ES"/>
        </w:rPr>
        <w:t>FESTO - Manual de Estudio. Neumática Nivel Básico TP 101</w:t>
      </w:r>
    </w:p>
    <w:p w14:paraId="35076666" w14:textId="77777777" w:rsidR="00DA08D8" w:rsidRPr="00BD42D0" w:rsidRDefault="00DA08D8" w:rsidP="00DA08D8">
      <w:pPr>
        <w:ind w:left="708"/>
        <w:jc w:val="both"/>
        <w:rPr>
          <w:rFonts w:ascii="Arial" w:hAnsi="Arial" w:cs="Arial"/>
          <w:sz w:val="20"/>
          <w:szCs w:val="20"/>
          <w:lang w:val="es-ES"/>
        </w:rPr>
      </w:pPr>
      <w:r w:rsidRPr="00BD42D0">
        <w:rPr>
          <w:rFonts w:ascii="Arial" w:hAnsi="Arial" w:cs="Arial"/>
          <w:sz w:val="20"/>
          <w:szCs w:val="20"/>
          <w:lang w:val="es-ES"/>
        </w:rPr>
        <w:t xml:space="preserve">Creus Solé, Antonio. Neumática e hidráulica.  España: </w:t>
      </w:r>
      <w:proofErr w:type="spellStart"/>
      <w:r w:rsidRPr="00BD42D0">
        <w:rPr>
          <w:rFonts w:ascii="Arial" w:hAnsi="Arial" w:cs="Arial"/>
          <w:sz w:val="20"/>
          <w:szCs w:val="20"/>
          <w:lang w:val="es-ES"/>
        </w:rPr>
        <w:t>Marcombo</w:t>
      </w:r>
      <w:proofErr w:type="spellEnd"/>
      <w:r w:rsidRPr="00BD42D0">
        <w:rPr>
          <w:rFonts w:ascii="Arial" w:hAnsi="Arial" w:cs="Arial"/>
          <w:sz w:val="20"/>
          <w:szCs w:val="20"/>
          <w:lang w:val="es-ES"/>
        </w:rPr>
        <w:t>, 2008 (</w:t>
      </w:r>
      <w:proofErr w:type="spellStart"/>
      <w:r w:rsidRPr="00BD42D0">
        <w:rPr>
          <w:rFonts w:ascii="Arial" w:hAnsi="Arial" w:cs="Arial"/>
          <w:sz w:val="20"/>
          <w:szCs w:val="20"/>
          <w:lang w:val="es-ES"/>
        </w:rPr>
        <w:t>pag</w:t>
      </w:r>
      <w:proofErr w:type="spellEnd"/>
      <w:r w:rsidRPr="00BD42D0">
        <w:rPr>
          <w:rFonts w:ascii="Arial" w:hAnsi="Arial" w:cs="Arial"/>
          <w:sz w:val="20"/>
          <w:szCs w:val="20"/>
          <w:lang w:val="es-ES"/>
        </w:rPr>
        <w:t xml:space="preserve"> 128 a 157)</w:t>
      </w:r>
    </w:p>
    <w:p w14:paraId="77F019BD" w14:textId="77777777" w:rsidR="00DA08D8" w:rsidRPr="00BD42D0" w:rsidRDefault="00DA08D8" w:rsidP="00DA08D8">
      <w:pPr>
        <w:ind w:left="708"/>
        <w:jc w:val="both"/>
        <w:rPr>
          <w:rFonts w:ascii="Arial" w:hAnsi="Arial" w:cs="Arial"/>
          <w:sz w:val="20"/>
          <w:szCs w:val="20"/>
          <w:lang w:val="es-ES"/>
        </w:rPr>
      </w:pPr>
      <w:r w:rsidRPr="00BD42D0">
        <w:rPr>
          <w:rFonts w:ascii="Arial" w:hAnsi="Arial" w:cs="Arial"/>
          <w:sz w:val="20"/>
          <w:szCs w:val="20"/>
          <w:lang w:val="es-ES"/>
        </w:rPr>
        <w:t xml:space="preserve">Castellanos Rodríguez, Luis M. Quiñónez </w:t>
      </w:r>
      <w:proofErr w:type="spellStart"/>
      <w:r w:rsidRPr="00BD42D0">
        <w:rPr>
          <w:rFonts w:ascii="Arial" w:hAnsi="Arial" w:cs="Arial"/>
          <w:sz w:val="20"/>
          <w:szCs w:val="20"/>
          <w:lang w:val="es-ES"/>
        </w:rPr>
        <w:t>Cherta</w:t>
      </w:r>
      <w:proofErr w:type="spellEnd"/>
      <w:r w:rsidRPr="00BD42D0">
        <w:rPr>
          <w:rFonts w:ascii="Arial" w:hAnsi="Arial" w:cs="Arial"/>
          <w:sz w:val="20"/>
          <w:szCs w:val="20"/>
          <w:lang w:val="es-ES"/>
        </w:rPr>
        <w:t xml:space="preserve">, </w:t>
      </w:r>
      <w:proofErr w:type="spellStart"/>
      <w:r w:rsidRPr="00BD42D0">
        <w:rPr>
          <w:rFonts w:ascii="Arial" w:hAnsi="Arial" w:cs="Arial"/>
          <w:sz w:val="20"/>
          <w:szCs w:val="20"/>
          <w:lang w:val="es-ES"/>
        </w:rPr>
        <w:t>Aisman</w:t>
      </w:r>
      <w:proofErr w:type="spellEnd"/>
      <w:r w:rsidRPr="00BD42D0">
        <w:rPr>
          <w:rFonts w:ascii="Arial" w:hAnsi="Arial" w:cs="Arial"/>
          <w:sz w:val="20"/>
          <w:szCs w:val="20"/>
          <w:lang w:val="es-ES"/>
        </w:rPr>
        <w:t xml:space="preserve">. </w:t>
      </w:r>
      <w:proofErr w:type="spellStart"/>
      <w:r w:rsidRPr="00BD42D0">
        <w:rPr>
          <w:rFonts w:ascii="Arial" w:hAnsi="Arial" w:cs="Arial"/>
          <w:sz w:val="20"/>
          <w:szCs w:val="20"/>
          <w:lang w:val="es-ES"/>
        </w:rPr>
        <w:t>Tocoronte</w:t>
      </w:r>
      <w:proofErr w:type="spellEnd"/>
      <w:r w:rsidRPr="00BD42D0">
        <w:rPr>
          <w:rFonts w:ascii="Arial" w:hAnsi="Arial" w:cs="Arial"/>
          <w:sz w:val="20"/>
          <w:szCs w:val="20"/>
          <w:lang w:val="es-ES"/>
        </w:rPr>
        <w:t xml:space="preserve"> Reyes, Miguel Fundamentos Básicos de Neumática y Electro-neumática. Facultad de Ingeniería Mecánica. Universidad de Cienfuegos.</w:t>
      </w:r>
    </w:p>
    <w:p w14:paraId="51185AD3" w14:textId="77777777" w:rsidR="00DA08D8" w:rsidRPr="00BD42D0" w:rsidRDefault="00DA08D8" w:rsidP="00DA08D8">
      <w:pPr>
        <w:ind w:left="708"/>
        <w:jc w:val="both"/>
        <w:rPr>
          <w:rFonts w:ascii="Arial" w:hAnsi="Arial" w:cs="Arial"/>
          <w:sz w:val="20"/>
          <w:szCs w:val="20"/>
          <w:lang w:val="es-ES"/>
        </w:rPr>
      </w:pPr>
      <w:proofErr w:type="spellStart"/>
      <w:proofErr w:type="gramStart"/>
      <w:r w:rsidRPr="00BD42D0">
        <w:rPr>
          <w:rFonts w:ascii="Arial" w:hAnsi="Arial" w:cs="Arial"/>
          <w:sz w:val="20"/>
          <w:szCs w:val="20"/>
          <w:lang w:val="es-ES"/>
        </w:rPr>
        <w:t>G.Prede</w:t>
      </w:r>
      <w:proofErr w:type="spellEnd"/>
      <w:proofErr w:type="gramEnd"/>
      <w:r w:rsidRPr="00BD42D0">
        <w:rPr>
          <w:rFonts w:ascii="Arial" w:hAnsi="Arial" w:cs="Arial"/>
          <w:sz w:val="20"/>
          <w:szCs w:val="20"/>
          <w:lang w:val="es-ES"/>
        </w:rPr>
        <w:t xml:space="preserve"> &amp; D. </w:t>
      </w:r>
      <w:proofErr w:type="spellStart"/>
      <w:r w:rsidRPr="00BD42D0">
        <w:rPr>
          <w:rFonts w:ascii="Arial" w:hAnsi="Arial" w:cs="Arial"/>
          <w:sz w:val="20"/>
          <w:szCs w:val="20"/>
          <w:lang w:val="es-ES"/>
        </w:rPr>
        <w:t>Scholz</w:t>
      </w:r>
      <w:proofErr w:type="spellEnd"/>
      <w:r w:rsidRPr="00BD42D0">
        <w:rPr>
          <w:rFonts w:ascii="Arial" w:hAnsi="Arial" w:cs="Arial"/>
          <w:sz w:val="20"/>
          <w:szCs w:val="20"/>
          <w:lang w:val="es-ES"/>
        </w:rPr>
        <w:t xml:space="preserve">. </w:t>
      </w:r>
      <w:proofErr w:type="spellStart"/>
      <w:r w:rsidRPr="00BD42D0">
        <w:rPr>
          <w:rFonts w:ascii="Arial" w:hAnsi="Arial" w:cs="Arial"/>
          <w:sz w:val="20"/>
          <w:szCs w:val="20"/>
          <w:lang w:val="es-ES"/>
        </w:rPr>
        <w:t>Electroneumatica</w:t>
      </w:r>
      <w:proofErr w:type="spellEnd"/>
      <w:r w:rsidRPr="00BD42D0">
        <w:rPr>
          <w:rFonts w:ascii="Arial" w:hAnsi="Arial" w:cs="Arial"/>
          <w:sz w:val="20"/>
          <w:szCs w:val="20"/>
          <w:lang w:val="es-ES"/>
        </w:rPr>
        <w:t xml:space="preserve"> Básica FESTO.</w:t>
      </w:r>
    </w:p>
    <w:p w14:paraId="2E613189" w14:textId="77777777" w:rsidR="00DA08D8" w:rsidRPr="00BD42D0" w:rsidRDefault="00DA08D8" w:rsidP="00DA08D8">
      <w:pPr>
        <w:ind w:left="708"/>
        <w:jc w:val="both"/>
        <w:rPr>
          <w:rFonts w:ascii="Arial" w:hAnsi="Arial" w:cs="Arial"/>
          <w:sz w:val="20"/>
          <w:szCs w:val="20"/>
          <w:lang w:val="es-ES"/>
        </w:rPr>
      </w:pPr>
      <w:r w:rsidRPr="00BD42D0">
        <w:rPr>
          <w:rFonts w:ascii="Arial" w:hAnsi="Arial" w:cs="Arial"/>
          <w:sz w:val="20"/>
          <w:szCs w:val="20"/>
          <w:lang w:val="es-ES"/>
        </w:rPr>
        <w:t>FESTO. Manual de estudio. Introducción a la Técnica de Mando Neumático</w:t>
      </w:r>
    </w:p>
    <w:p w14:paraId="0EEB2EAA" w14:textId="197220F3" w:rsidR="00DA08D8" w:rsidRDefault="00DA08D8" w:rsidP="00DA08D8">
      <w:pPr>
        <w:ind w:left="708"/>
        <w:jc w:val="both"/>
        <w:rPr>
          <w:rFonts w:ascii="Arial" w:hAnsi="Arial" w:cs="Arial"/>
          <w:sz w:val="20"/>
          <w:szCs w:val="20"/>
          <w:lang w:val="es-ES"/>
        </w:rPr>
      </w:pPr>
      <w:r w:rsidRPr="00BD42D0">
        <w:rPr>
          <w:rFonts w:ascii="Arial" w:hAnsi="Arial" w:cs="Arial"/>
          <w:sz w:val="20"/>
          <w:szCs w:val="20"/>
          <w:lang w:val="es-ES"/>
        </w:rPr>
        <w:t xml:space="preserve">Recurso de Biblioteca SENA. Biblioteca Virtual Digitalia: </w:t>
      </w:r>
      <w:hyperlink r:id="rId30" w:history="1">
        <w:r w:rsidRPr="00694F7D">
          <w:rPr>
            <w:rStyle w:val="Hipervnculo"/>
            <w:rFonts w:ascii="Arial" w:hAnsi="Arial" w:cs="Arial"/>
            <w:sz w:val="20"/>
            <w:szCs w:val="20"/>
            <w:lang w:val="es-ES"/>
          </w:rPr>
          <w:t>http://www.digitaliapublishing.com/</w:t>
        </w:r>
      </w:hyperlink>
    </w:p>
    <w:p w14:paraId="638FC640" w14:textId="20C70A84" w:rsidR="00DA08D8" w:rsidRDefault="00DA08D8" w:rsidP="00DA08D8">
      <w:pPr>
        <w:ind w:left="708"/>
        <w:jc w:val="both"/>
        <w:rPr>
          <w:rFonts w:ascii="Arial" w:hAnsi="Arial" w:cs="Arial"/>
          <w:sz w:val="20"/>
          <w:szCs w:val="20"/>
          <w:lang w:val="es-ES"/>
        </w:rPr>
      </w:pPr>
      <w:r w:rsidRPr="00BD42D0">
        <w:rPr>
          <w:rFonts w:ascii="Arial" w:hAnsi="Arial" w:cs="Arial"/>
          <w:sz w:val="20"/>
          <w:szCs w:val="20"/>
          <w:lang w:val="es-ES"/>
        </w:rPr>
        <w:t xml:space="preserve">Usuario: </w:t>
      </w:r>
      <w:hyperlink r:id="rId31" w:history="1">
        <w:r w:rsidRPr="00BD42D0">
          <w:rPr>
            <w:rFonts w:ascii="Arial" w:hAnsi="Arial" w:cs="Arial"/>
            <w:color w:val="0000FF"/>
            <w:sz w:val="20"/>
            <w:szCs w:val="20"/>
            <w:u w:val="single"/>
            <w:lang w:val="es-ES"/>
          </w:rPr>
          <w:t>biblioteca.sena@misena.edu.co</w:t>
        </w:r>
      </w:hyperlink>
      <w:r w:rsidRPr="00BD42D0">
        <w:rPr>
          <w:rFonts w:ascii="Arial" w:hAnsi="Arial" w:cs="Arial"/>
          <w:sz w:val="20"/>
          <w:szCs w:val="20"/>
          <w:lang w:val="es-ES"/>
        </w:rPr>
        <w:t xml:space="preserve">, identificación y la contraseña: identificación </w:t>
      </w:r>
    </w:p>
    <w:p w14:paraId="7A6FACEF" w14:textId="4B24F31F" w:rsidR="00B53D0D" w:rsidRPr="00B53D0D" w:rsidRDefault="00B53D0D" w:rsidP="00DA08D8">
      <w:pPr>
        <w:jc w:val="both"/>
        <w:rPr>
          <w:rFonts w:ascii="Arial" w:hAnsi="Arial" w:cs="Arial"/>
          <w:b/>
          <w:sz w:val="20"/>
          <w:szCs w:val="20"/>
        </w:rPr>
      </w:pPr>
      <w:r w:rsidRPr="00B53D0D">
        <w:rPr>
          <w:rFonts w:ascii="Arial" w:hAnsi="Arial" w:cs="Arial"/>
          <w:b/>
          <w:sz w:val="20"/>
          <w:szCs w:val="20"/>
        </w:rPr>
        <w:t>7. CONTROL DEL DOCUMENTO</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97"/>
        <w:gridCol w:w="2563"/>
        <w:gridCol w:w="1556"/>
        <w:gridCol w:w="2038"/>
        <w:gridCol w:w="2393"/>
      </w:tblGrid>
      <w:tr w:rsidR="00B53D0D" w:rsidRPr="00B53D0D" w14:paraId="713DDDE6" w14:textId="77777777" w:rsidTr="000801BC">
        <w:tc>
          <w:tcPr>
            <w:tcW w:w="1197" w:type="dxa"/>
            <w:tcBorders>
              <w:top w:val="nil"/>
              <w:left w:val="nil"/>
            </w:tcBorders>
          </w:tcPr>
          <w:p w14:paraId="1FB9970D" w14:textId="77777777" w:rsidR="00B53D0D" w:rsidRPr="00B53D0D" w:rsidRDefault="00B53D0D" w:rsidP="003C275C">
            <w:pPr>
              <w:jc w:val="both"/>
              <w:rPr>
                <w:rFonts w:ascii="Arial" w:hAnsi="Arial" w:cs="Arial"/>
                <w:b/>
                <w:sz w:val="20"/>
                <w:szCs w:val="20"/>
              </w:rPr>
            </w:pPr>
          </w:p>
        </w:tc>
        <w:tc>
          <w:tcPr>
            <w:tcW w:w="2563" w:type="dxa"/>
          </w:tcPr>
          <w:p w14:paraId="2DE49AE6"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Nombre</w:t>
            </w:r>
          </w:p>
        </w:tc>
        <w:tc>
          <w:tcPr>
            <w:tcW w:w="1556" w:type="dxa"/>
          </w:tcPr>
          <w:p w14:paraId="361746D7"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Cargo</w:t>
            </w:r>
          </w:p>
        </w:tc>
        <w:tc>
          <w:tcPr>
            <w:tcW w:w="2038" w:type="dxa"/>
          </w:tcPr>
          <w:p w14:paraId="3605856A"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Dependencia</w:t>
            </w:r>
          </w:p>
        </w:tc>
        <w:tc>
          <w:tcPr>
            <w:tcW w:w="2393" w:type="dxa"/>
          </w:tcPr>
          <w:p w14:paraId="0CDC0F26"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Fecha</w:t>
            </w:r>
          </w:p>
        </w:tc>
      </w:tr>
      <w:tr w:rsidR="00DA08D8" w:rsidRPr="00B53D0D" w14:paraId="3F4A6432" w14:textId="77777777" w:rsidTr="000801BC">
        <w:tc>
          <w:tcPr>
            <w:tcW w:w="1197" w:type="dxa"/>
          </w:tcPr>
          <w:p w14:paraId="6D76AA20" w14:textId="77777777" w:rsidR="00DA08D8" w:rsidRPr="00B53D0D" w:rsidRDefault="00DA08D8" w:rsidP="00DA08D8">
            <w:pPr>
              <w:jc w:val="both"/>
              <w:rPr>
                <w:rFonts w:ascii="Arial" w:hAnsi="Arial" w:cs="Arial"/>
                <w:b/>
                <w:sz w:val="20"/>
                <w:szCs w:val="20"/>
              </w:rPr>
            </w:pPr>
            <w:r w:rsidRPr="00B53D0D">
              <w:rPr>
                <w:rFonts w:ascii="Arial" w:hAnsi="Arial" w:cs="Arial"/>
                <w:b/>
                <w:sz w:val="20"/>
                <w:szCs w:val="20"/>
              </w:rPr>
              <w:t>Autor (es)</w:t>
            </w:r>
          </w:p>
        </w:tc>
        <w:tc>
          <w:tcPr>
            <w:tcW w:w="2563" w:type="dxa"/>
          </w:tcPr>
          <w:p w14:paraId="5886BE97" w14:textId="0BACA923" w:rsidR="00DA08D8" w:rsidRDefault="00C9340D" w:rsidP="00DA08D8">
            <w:pPr>
              <w:jc w:val="both"/>
              <w:rPr>
                <w:rFonts w:ascii="Arial" w:hAnsi="Arial" w:cs="Arial"/>
                <w:b/>
                <w:sz w:val="20"/>
                <w:szCs w:val="20"/>
                <w:lang w:val="es-ES"/>
              </w:rPr>
            </w:pPr>
            <w:proofErr w:type="spellStart"/>
            <w:r>
              <w:rPr>
                <w:rFonts w:ascii="Arial" w:hAnsi="Arial" w:cs="Arial"/>
                <w:b/>
                <w:sz w:val="20"/>
                <w:szCs w:val="20"/>
                <w:lang w:val="es-ES"/>
              </w:rPr>
              <w:t>Ivan</w:t>
            </w:r>
            <w:proofErr w:type="spellEnd"/>
            <w:r>
              <w:rPr>
                <w:rFonts w:ascii="Arial" w:hAnsi="Arial" w:cs="Arial"/>
                <w:b/>
                <w:sz w:val="20"/>
                <w:szCs w:val="20"/>
                <w:lang w:val="es-ES"/>
              </w:rPr>
              <w:t xml:space="preserve"> Miguel Londoño Silva</w:t>
            </w:r>
          </w:p>
          <w:p w14:paraId="79E15264" w14:textId="4F6F1CC3" w:rsidR="00C9340D" w:rsidRDefault="00C9340D" w:rsidP="00DA08D8">
            <w:pPr>
              <w:jc w:val="both"/>
              <w:rPr>
                <w:rFonts w:ascii="Arial" w:hAnsi="Arial" w:cs="Arial"/>
                <w:b/>
                <w:sz w:val="20"/>
                <w:szCs w:val="20"/>
                <w:lang w:val="es-ES"/>
              </w:rPr>
            </w:pPr>
            <w:r>
              <w:rPr>
                <w:rFonts w:ascii="Arial" w:hAnsi="Arial" w:cs="Arial"/>
                <w:b/>
                <w:sz w:val="20"/>
                <w:szCs w:val="20"/>
                <w:lang w:val="es-ES"/>
              </w:rPr>
              <w:t>Mauricio Suarez Barona</w:t>
            </w:r>
          </w:p>
          <w:p w14:paraId="7BD00075" w14:textId="77777777" w:rsidR="00DA08D8" w:rsidRDefault="00DA08D8" w:rsidP="00DA08D8">
            <w:pPr>
              <w:jc w:val="both"/>
              <w:rPr>
                <w:rFonts w:ascii="Arial" w:hAnsi="Arial" w:cs="Arial"/>
                <w:b/>
                <w:sz w:val="20"/>
                <w:szCs w:val="20"/>
                <w:lang w:val="es-ES"/>
              </w:rPr>
            </w:pPr>
          </w:p>
          <w:p w14:paraId="7C698B47" w14:textId="444A9201" w:rsidR="00DA08D8" w:rsidRPr="00B53D0D" w:rsidRDefault="00DA08D8" w:rsidP="00DA08D8">
            <w:pPr>
              <w:jc w:val="both"/>
              <w:rPr>
                <w:rFonts w:ascii="Arial" w:hAnsi="Arial" w:cs="Arial"/>
                <w:b/>
                <w:sz w:val="20"/>
                <w:szCs w:val="20"/>
              </w:rPr>
            </w:pPr>
          </w:p>
        </w:tc>
        <w:tc>
          <w:tcPr>
            <w:tcW w:w="1556" w:type="dxa"/>
          </w:tcPr>
          <w:p w14:paraId="78111428" w14:textId="0D0F3287" w:rsidR="00DA08D8" w:rsidRPr="00B53D0D" w:rsidRDefault="00DA08D8" w:rsidP="000801BC">
            <w:pPr>
              <w:jc w:val="both"/>
              <w:rPr>
                <w:rFonts w:ascii="Arial" w:hAnsi="Arial" w:cs="Arial"/>
                <w:b/>
                <w:sz w:val="20"/>
                <w:szCs w:val="20"/>
              </w:rPr>
            </w:pPr>
            <w:r w:rsidRPr="00BD42D0">
              <w:rPr>
                <w:rFonts w:ascii="Arial" w:hAnsi="Arial" w:cs="Arial"/>
                <w:b/>
                <w:sz w:val="20"/>
                <w:szCs w:val="20"/>
                <w:lang w:val="es-ES"/>
              </w:rPr>
              <w:t>I</w:t>
            </w:r>
            <w:r w:rsidR="000801BC">
              <w:rPr>
                <w:rFonts w:ascii="Arial" w:hAnsi="Arial" w:cs="Arial"/>
                <w:b/>
                <w:sz w:val="20"/>
                <w:szCs w:val="20"/>
                <w:lang w:val="es-ES"/>
              </w:rPr>
              <w:t>nstructor</w:t>
            </w:r>
            <w:r w:rsidR="00C9340D">
              <w:rPr>
                <w:rFonts w:ascii="Arial" w:hAnsi="Arial" w:cs="Arial"/>
                <w:b/>
                <w:sz w:val="20"/>
                <w:szCs w:val="20"/>
                <w:lang w:val="es-ES"/>
              </w:rPr>
              <w:t>es</w:t>
            </w:r>
          </w:p>
        </w:tc>
        <w:tc>
          <w:tcPr>
            <w:tcW w:w="2038" w:type="dxa"/>
          </w:tcPr>
          <w:p w14:paraId="423F3BFD" w14:textId="37D5B56C" w:rsidR="00DA08D8" w:rsidRPr="00B53D0D" w:rsidRDefault="00DA08D8" w:rsidP="000801BC">
            <w:pPr>
              <w:jc w:val="both"/>
              <w:rPr>
                <w:rFonts w:ascii="Arial" w:hAnsi="Arial" w:cs="Arial"/>
                <w:b/>
                <w:sz w:val="20"/>
                <w:szCs w:val="20"/>
              </w:rPr>
            </w:pPr>
            <w:r w:rsidRPr="00BD42D0">
              <w:rPr>
                <w:rFonts w:ascii="Arial" w:hAnsi="Arial" w:cs="Arial"/>
                <w:b/>
                <w:sz w:val="20"/>
                <w:szCs w:val="20"/>
                <w:lang w:val="es-ES"/>
              </w:rPr>
              <w:t>A</w:t>
            </w:r>
            <w:r w:rsidR="000801BC">
              <w:rPr>
                <w:rFonts w:ascii="Arial" w:hAnsi="Arial" w:cs="Arial"/>
                <w:b/>
                <w:sz w:val="20"/>
                <w:szCs w:val="20"/>
                <w:lang w:val="es-ES"/>
              </w:rPr>
              <w:t>utomatización</w:t>
            </w:r>
          </w:p>
        </w:tc>
        <w:tc>
          <w:tcPr>
            <w:tcW w:w="2393" w:type="dxa"/>
          </w:tcPr>
          <w:p w14:paraId="0EED43B0" w14:textId="31A81262" w:rsidR="00DA08D8" w:rsidRPr="00B53D0D" w:rsidRDefault="00DA08D8" w:rsidP="00DA08D8">
            <w:pPr>
              <w:jc w:val="both"/>
              <w:rPr>
                <w:rFonts w:ascii="Arial" w:hAnsi="Arial" w:cs="Arial"/>
                <w:b/>
                <w:sz w:val="20"/>
                <w:szCs w:val="20"/>
              </w:rPr>
            </w:pPr>
            <w:r w:rsidRPr="00BD42D0">
              <w:rPr>
                <w:rFonts w:ascii="Arial" w:hAnsi="Arial" w:cs="Arial"/>
                <w:b/>
                <w:sz w:val="20"/>
                <w:szCs w:val="20"/>
                <w:lang w:val="es-ES"/>
              </w:rPr>
              <w:t>2</w:t>
            </w:r>
            <w:r w:rsidR="000801BC">
              <w:rPr>
                <w:rFonts w:ascii="Arial" w:hAnsi="Arial" w:cs="Arial"/>
                <w:b/>
                <w:sz w:val="20"/>
                <w:szCs w:val="20"/>
                <w:lang w:val="es-ES"/>
              </w:rPr>
              <w:t>0</w:t>
            </w:r>
            <w:r w:rsidR="00C9340D">
              <w:rPr>
                <w:rFonts w:ascii="Arial" w:hAnsi="Arial" w:cs="Arial"/>
                <w:b/>
                <w:sz w:val="20"/>
                <w:szCs w:val="20"/>
                <w:lang w:val="es-ES"/>
              </w:rPr>
              <w:t>18</w:t>
            </w:r>
          </w:p>
        </w:tc>
      </w:tr>
    </w:tbl>
    <w:p w14:paraId="23F2A0EA" w14:textId="77777777" w:rsidR="00B53D0D" w:rsidRPr="00B53D0D" w:rsidRDefault="00B53D0D" w:rsidP="00B53D0D">
      <w:pPr>
        <w:rPr>
          <w:rFonts w:ascii="Arial" w:hAnsi="Arial" w:cs="Arial"/>
          <w:sz w:val="20"/>
          <w:szCs w:val="20"/>
        </w:rPr>
      </w:pPr>
    </w:p>
    <w:p w14:paraId="2E14072D" w14:textId="77777777" w:rsidR="00B53D0D" w:rsidRPr="00B53D0D" w:rsidRDefault="00B53D0D" w:rsidP="00B53D0D">
      <w:pPr>
        <w:rPr>
          <w:rFonts w:ascii="Arial" w:hAnsi="Arial" w:cs="Arial"/>
          <w:b/>
          <w:sz w:val="20"/>
          <w:szCs w:val="20"/>
        </w:rPr>
      </w:pPr>
      <w:r w:rsidRPr="00B53D0D">
        <w:rPr>
          <w:rFonts w:ascii="Arial" w:hAnsi="Arial" w:cs="Arial"/>
          <w:b/>
          <w:sz w:val="20"/>
          <w:szCs w:val="20"/>
        </w:rPr>
        <w:t xml:space="preserve">8. CONTROL DE CAMBIOS </w:t>
      </w:r>
      <w:r w:rsidRPr="00B53D0D">
        <w:rPr>
          <w:rFonts w:ascii="Arial" w:hAnsi="Arial" w:cs="Arial"/>
          <w:sz w:val="20"/>
          <w:szCs w:val="20"/>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57"/>
        <w:gridCol w:w="2413"/>
        <w:gridCol w:w="1482"/>
        <w:gridCol w:w="1543"/>
        <w:gridCol w:w="1298"/>
        <w:gridCol w:w="1854"/>
      </w:tblGrid>
      <w:tr w:rsidR="00B53D0D" w:rsidRPr="00B53D0D" w14:paraId="3475B2E1" w14:textId="77777777" w:rsidTr="00DA08D8">
        <w:tc>
          <w:tcPr>
            <w:tcW w:w="1157" w:type="dxa"/>
            <w:tcBorders>
              <w:top w:val="nil"/>
              <w:left w:val="nil"/>
            </w:tcBorders>
          </w:tcPr>
          <w:p w14:paraId="0900019D" w14:textId="75515454" w:rsidR="00DA08D8" w:rsidRPr="00B53D0D" w:rsidRDefault="00DA08D8" w:rsidP="003C275C">
            <w:pPr>
              <w:jc w:val="both"/>
              <w:rPr>
                <w:rFonts w:ascii="Arial" w:hAnsi="Arial" w:cs="Arial"/>
                <w:b/>
                <w:sz w:val="20"/>
                <w:szCs w:val="20"/>
              </w:rPr>
            </w:pPr>
          </w:p>
        </w:tc>
        <w:tc>
          <w:tcPr>
            <w:tcW w:w="2413" w:type="dxa"/>
          </w:tcPr>
          <w:p w14:paraId="604A9FE7"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Nombre</w:t>
            </w:r>
          </w:p>
        </w:tc>
        <w:tc>
          <w:tcPr>
            <w:tcW w:w="1482" w:type="dxa"/>
          </w:tcPr>
          <w:p w14:paraId="29E53FC7"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Cargo</w:t>
            </w:r>
          </w:p>
        </w:tc>
        <w:tc>
          <w:tcPr>
            <w:tcW w:w="1543" w:type="dxa"/>
          </w:tcPr>
          <w:p w14:paraId="5ACC8D7B"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Dependencia</w:t>
            </w:r>
          </w:p>
        </w:tc>
        <w:tc>
          <w:tcPr>
            <w:tcW w:w="1298" w:type="dxa"/>
          </w:tcPr>
          <w:p w14:paraId="745C9FDE"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Fecha</w:t>
            </w:r>
          </w:p>
        </w:tc>
        <w:tc>
          <w:tcPr>
            <w:tcW w:w="1854" w:type="dxa"/>
          </w:tcPr>
          <w:p w14:paraId="206DEEFA"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Razón del Cambio</w:t>
            </w:r>
          </w:p>
        </w:tc>
      </w:tr>
      <w:tr w:rsidR="00DA08D8" w:rsidRPr="00B53D0D" w14:paraId="7D3D6392" w14:textId="77777777" w:rsidTr="00DA08D8">
        <w:tc>
          <w:tcPr>
            <w:tcW w:w="1157" w:type="dxa"/>
          </w:tcPr>
          <w:p w14:paraId="225C3536" w14:textId="77777777" w:rsidR="00DA08D8" w:rsidRPr="00B53D0D" w:rsidRDefault="00DA08D8" w:rsidP="00DA08D8">
            <w:pPr>
              <w:jc w:val="both"/>
              <w:rPr>
                <w:rFonts w:ascii="Arial" w:hAnsi="Arial" w:cs="Arial"/>
                <w:b/>
                <w:sz w:val="20"/>
                <w:szCs w:val="20"/>
              </w:rPr>
            </w:pPr>
            <w:r w:rsidRPr="00B53D0D">
              <w:rPr>
                <w:rFonts w:ascii="Arial" w:hAnsi="Arial" w:cs="Arial"/>
                <w:b/>
                <w:sz w:val="20"/>
                <w:szCs w:val="20"/>
              </w:rPr>
              <w:t>Autor (es)</w:t>
            </w:r>
          </w:p>
        </w:tc>
        <w:tc>
          <w:tcPr>
            <w:tcW w:w="2413" w:type="dxa"/>
          </w:tcPr>
          <w:p w14:paraId="4672196E" w14:textId="72FB5853" w:rsidR="00DA08D8" w:rsidRPr="00B53D0D" w:rsidRDefault="000801BC" w:rsidP="00DA08D8">
            <w:pPr>
              <w:jc w:val="both"/>
              <w:rPr>
                <w:rFonts w:ascii="Arial" w:hAnsi="Arial" w:cs="Arial"/>
                <w:b/>
                <w:sz w:val="20"/>
                <w:szCs w:val="20"/>
              </w:rPr>
            </w:pPr>
            <w:r>
              <w:rPr>
                <w:b/>
                <w:color w:val="000000" w:themeColor="text1"/>
                <w:lang w:val="es-ES"/>
              </w:rPr>
              <w:t>Brayan Camilo Noreña Agudelo</w:t>
            </w:r>
          </w:p>
        </w:tc>
        <w:tc>
          <w:tcPr>
            <w:tcW w:w="1482" w:type="dxa"/>
          </w:tcPr>
          <w:p w14:paraId="22466F5F" w14:textId="18CD1744" w:rsidR="00DA08D8" w:rsidRPr="00B53D0D" w:rsidRDefault="00DA08D8" w:rsidP="00DA08D8">
            <w:pPr>
              <w:jc w:val="both"/>
              <w:rPr>
                <w:rFonts w:ascii="Arial" w:hAnsi="Arial" w:cs="Arial"/>
                <w:b/>
                <w:sz w:val="20"/>
                <w:szCs w:val="20"/>
              </w:rPr>
            </w:pPr>
            <w:r w:rsidRPr="00BD42D0">
              <w:rPr>
                <w:b/>
                <w:color w:val="000000" w:themeColor="text1"/>
                <w:lang w:val="es-ES"/>
              </w:rPr>
              <w:t>Instructor</w:t>
            </w:r>
          </w:p>
        </w:tc>
        <w:tc>
          <w:tcPr>
            <w:tcW w:w="1543" w:type="dxa"/>
          </w:tcPr>
          <w:p w14:paraId="032B6442" w14:textId="0F025848" w:rsidR="00DA08D8" w:rsidRPr="00B53D0D" w:rsidRDefault="00DA08D8" w:rsidP="00DA08D8">
            <w:pPr>
              <w:jc w:val="both"/>
              <w:rPr>
                <w:rFonts w:ascii="Arial" w:hAnsi="Arial" w:cs="Arial"/>
                <w:b/>
                <w:sz w:val="20"/>
                <w:szCs w:val="20"/>
              </w:rPr>
            </w:pPr>
            <w:r w:rsidRPr="00BD42D0">
              <w:rPr>
                <w:b/>
                <w:color w:val="000000" w:themeColor="text1"/>
                <w:lang w:val="es-ES"/>
              </w:rPr>
              <w:t>CEAI</w:t>
            </w:r>
          </w:p>
        </w:tc>
        <w:tc>
          <w:tcPr>
            <w:tcW w:w="1298" w:type="dxa"/>
          </w:tcPr>
          <w:p w14:paraId="32B1FC2A" w14:textId="3C428FC3" w:rsidR="00DA08D8" w:rsidRPr="00B53D0D" w:rsidRDefault="000801BC" w:rsidP="00DA08D8">
            <w:pPr>
              <w:jc w:val="both"/>
              <w:rPr>
                <w:rFonts w:ascii="Arial" w:hAnsi="Arial" w:cs="Arial"/>
                <w:b/>
                <w:sz w:val="20"/>
                <w:szCs w:val="20"/>
              </w:rPr>
            </w:pPr>
            <w:r>
              <w:rPr>
                <w:b/>
                <w:color w:val="000000" w:themeColor="text1"/>
                <w:lang w:val="es-ES"/>
              </w:rPr>
              <w:t>Abril 2022</w:t>
            </w:r>
          </w:p>
        </w:tc>
        <w:tc>
          <w:tcPr>
            <w:tcW w:w="1854" w:type="dxa"/>
          </w:tcPr>
          <w:p w14:paraId="712395F9" w14:textId="38998899" w:rsidR="00DA08D8" w:rsidRPr="00B53D0D" w:rsidRDefault="000801BC" w:rsidP="00DA08D8">
            <w:pPr>
              <w:jc w:val="both"/>
              <w:rPr>
                <w:rFonts w:ascii="Arial" w:hAnsi="Arial" w:cs="Arial"/>
                <w:b/>
                <w:sz w:val="20"/>
                <w:szCs w:val="20"/>
              </w:rPr>
            </w:pPr>
            <w:r w:rsidRPr="00C9340D">
              <w:rPr>
                <w:b/>
                <w:color w:val="000000" w:themeColor="text1"/>
                <w:lang w:val="es-ES"/>
              </w:rPr>
              <w:t>Actualización</w:t>
            </w:r>
            <w:r w:rsidR="00A059D3" w:rsidRPr="00C9340D">
              <w:rPr>
                <w:b/>
                <w:color w:val="000000" w:themeColor="text1"/>
                <w:lang w:val="es-ES"/>
              </w:rPr>
              <w:t xml:space="preserve"> de guía</w:t>
            </w:r>
            <w:r w:rsidR="00A059D3">
              <w:rPr>
                <w:b/>
                <w:color w:val="000000" w:themeColor="text1"/>
                <w:lang w:val="es-ES"/>
              </w:rPr>
              <w:t xml:space="preserve"> por cambio de programa de formación. </w:t>
            </w:r>
          </w:p>
        </w:tc>
      </w:tr>
      <w:tr w:rsidR="007B2694" w:rsidRPr="00B53D0D" w14:paraId="1188A129" w14:textId="77777777" w:rsidTr="00DA08D8">
        <w:tc>
          <w:tcPr>
            <w:tcW w:w="1157" w:type="dxa"/>
          </w:tcPr>
          <w:p w14:paraId="70F207BD" w14:textId="77777777" w:rsidR="007B2694" w:rsidRPr="00B53D0D" w:rsidRDefault="007B2694" w:rsidP="007B2694">
            <w:pPr>
              <w:jc w:val="both"/>
              <w:rPr>
                <w:rFonts w:ascii="Arial" w:hAnsi="Arial" w:cs="Arial"/>
                <w:b/>
                <w:sz w:val="20"/>
                <w:szCs w:val="20"/>
              </w:rPr>
            </w:pPr>
          </w:p>
        </w:tc>
        <w:tc>
          <w:tcPr>
            <w:tcW w:w="2413" w:type="dxa"/>
          </w:tcPr>
          <w:p w14:paraId="101FD519" w14:textId="4A890CD1" w:rsidR="007B2694" w:rsidRDefault="007B2694" w:rsidP="007B2694">
            <w:pPr>
              <w:jc w:val="both"/>
              <w:rPr>
                <w:b/>
                <w:color w:val="000000" w:themeColor="text1"/>
                <w:lang w:val="es-ES"/>
              </w:rPr>
            </w:pPr>
            <w:r>
              <w:rPr>
                <w:b/>
                <w:color w:val="000000" w:themeColor="text1"/>
                <w:lang w:val="es-ES"/>
              </w:rPr>
              <w:t>Brayan Camilo Noreña Agudelo</w:t>
            </w:r>
          </w:p>
        </w:tc>
        <w:tc>
          <w:tcPr>
            <w:tcW w:w="1482" w:type="dxa"/>
          </w:tcPr>
          <w:p w14:paraId="303EE83D" w14:textId="06BD7CAE" w:rsidR="007B2694" w:rsidRPr="00BD42D0" w:rsidRDefault="007B2694" w:rsidP="007B2694">
            <w:pPr>
              <w:jc w:val="both"/>
              <w:rPr>
                <w:b/>
                <w:color w:val="000000" w:themeColor="text1"/>
                <w:lang w:val="es-ES"/>
              </w:rPr>
            </w:pPr>
            <w:r w:rsidRPr="00BD42D0">
              <w:rPr>
                <w:b/>
                <w:color w:val="000000" w:themeColor="text1"/>
                <w:lang w:val="es-ES"/>
              </w:rPr>
              <w:t>Instructor</w:t>
            </w:r>
          </w:p>
        </w:tc>
        <w:tc>
          <w:tcPr>
            <w:tcW w:w="1543" w:type="dxa"/>
          </w:tcPr>
          <w:p w14:paraId="786042ED" w14:textId="2E64CF04" w:rsidR="007B2694" w:rsidRPr="00BD42D0" w:rsidRDefault="007B2694" w:rsidP="007B2694">
            <w:pPr>
              <w:jc w:val="both"/>
              <w:rPr>
                <w:b/>
                <w:color w:val="000000" w:themeColor="text1"/>
                <w:lang w:val="es-ES"/>
              </w:rPr>
            </w:pPr>
            <w:r w:rsidRPr="00BD42D0">
              <w:rPr>
                <w:b/>
                <w:color w:val="000000" w:themeColor="text1"/>
                <w:lang w:val="es-ES"/>
              </w:rPr>
              <w:t>CEAI</w:t>
            </w:r>
          </w:p>
        </w:tc>
        <w:tc>
          <w:tcPr>
            <w:tcW w:w="1298" w:type="dxa"/>
          </w:tcPr>
          <w:p w14:paraId="1FF464FA" w14:textId="01D09FE1" w:rsidR="007B2694" w:rsidRDefault="007B2694" w:rsidP="007B2694">
            <w:pPr>
              <w:jc w:val="both"/>
              <w:rPr>
                <w:b/>
                <w:color w:val="000000" w:themeColor="text1"/>
                <w:lang w:val="es-ES"/>
              </w:rPr>
            </w:pPr>
            <w:r>
              <w:rPr>
                <w:b/>
                <w:color w:val="000000" w:themeColor="text1"/>
                <w:lang w:val="es-ES"/>
              </w:rPr>
              <w:t>Julio 2022</w:t>
            </w:r>
          </w:p>
        </w:tc>
        <w:tc>
          <w:tcPr>
            <w:tcW w:w="1854" w:type="dxa"/>
          </w:tcPr>
          <w:p w14:paraId="7DD28D6E" w14:textId="6D9BF2FC" w:rsidR="007B2694" w:rsidRPr="00C9340D" w:rsidRDefault="007B2694" w:rsidP="007B2694">
            <w:pPr>
              <w:jc w:val="both"/>
              <w:rPr>
                <w:b/>
                <w:color w:val="000000" w:themeColor="text1"/>
                <w:lang w:val="es-ES"/>
              </w:rPr>
            </w:pPr>
            <w:r>
              <w:rPr>
                <w:b/>
                <w:color w:val="000000" w:themeColor="text1"/>
                <w:lang w:val="es-ES"/>
              </w:rPr>
              <w:t xml:space="preserve">Modificación de Actividades de Aprendizaje </w:t>
            </w:r>
          </w:p>
        </w:tc>
      </w:tr>
    </w:tbl>
    <w:p w14:paraId="3721CA75" w14:textId="77777777" w:rsidR="00E85AFD" w:rsidRDefault="00E85AFD" w:rsidP="00117BFB">
      <w:pPr>
        <w:spacing w:after="0"/>
        <w:rPr>
          <w:color w:val="000000" w:themeColor="text1"/>
        </w:rPr>
      </w:pPr>
    </w:p>
    <w:sectPr w:rsidR="00E85AFD">
      <w:headerReference w:type="even" r:id="rId32"/>
      <w:headerReference w:type="default" r:id="rId33"/>
      <w:footerReference w:type="even" r:id="rId34"/>
      <w:footerReference w:type="default" r:id="rId35"/>
      <w:headerReference w:type="first" r:id="rId36"/>
      <w:footerReference w:type="first" r:id="rId37"/>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772C8" w14:textId="77777777" w:rsidR="00315A6C" w:rsidRDefault="00315A6C">
      <w:pPr>
        <w:spacing w:after="0" w:line="240" w:lineRule="auto"/>
      </w:pPr>
      <w:r>
        <w:separator/>
      </w:r>
    </w:p>
  </w:endnote>
  <w:endnote w:type="continuationSeparator" w:id="0">
    <w:p w14:paraId="395DEF70" w14:textId="77777777" w:rsidR="00315A6C" w:rsidRDefault="00315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altName w:val="Arial"/>
    <w:charset w:val="00"/>
    <w:family w:val="auto"/>
    <w:pitch w:val="variable"/>
    <w:sig w:usb0="E1000AEF" w:usb1="5000A1FF" w:usb2="00000000" w:usb3="00000000" w:csb0="000001BF" w:csb1="00000000"/>
  </w:font>
  <w:font w:name="Roboto">
    <w:altName w:val="Times New Roman"/>
    <w:charset w:val="00"/>
    <w:family w:val="auto"/>
    <w:pitch w:val="variable"/>
    <w:sig w:usb0="00000001" w:usb1="5000205B" w:usb2="0000002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B0D9F" w14:textId="77777777" w:rsidR="0017130D" w:rsidRDefault="0017130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73B89" w14:textId="14DE5AE8" w:rsidR="00E85AFD" w:rsidRDefault="00E85AFD">
    <w:pPr>
      <w:pStyle w:val="Piedepgina"/>
      <w:jc w:val="right"/>
      <w:rPr>
        <w:color w:val="595959" w:themeColor="text1" w:themeTint="A6"/>
        <w:sz w:val="18"/>
      </w:rPr>
    </w:pPr>
    <w:bookmarkStart w:id="1" w:name="_GoBack"/>
    <w:bookmarkEnd w:id="1"/>
  </w:p>
  <w:p w14:paraId="5643DDF2" w14:textId="20F462DB" w:rsidR="00E85AFD" w:rsidRDefault="0017130D">
    <w:pPr>
      <w:pStyle w:val="Piedepgina"/>
    </w:pPr>
    <w:r>
      <w:rPr>
        <w:rFonts w:asciiTheme="majorHAnsi" w:hAnsiTheme="majorHAnsi" w:cs="Arial"/>
        <w:b/>
        <w:noProof/>
        <w:lang w:eastAsia="es-CO"/>
      </w:rPr>
      <mc:AlternateContent>
        <mc:Choice Requires="wps">
          <w:drawing>
            <wp:anchor distT="0" distB="0" distL="114300" distR="114300" simplePos="0" relativeHeight="251659264" behindDoc="0" locked="0" layoutInCell="1" allowOverlap="1" wp14:anchorId="27F03677" wp14:editId="65827DEA">
              <wp:simplePos x="0" y="0"/>
              <wp:positionH relativeFrom="column">
                <wp:posOffset>5314950</wp:posOffset>
              </wp:positionH>
              <wp:positionV relativeFrom="paragraph">
                <wp:posOffset>46355</wp:posOffset>
              </wp:positionV>
              <wp:extent cx="1247775" cy="276225"/>
              <wp:effectExtent l="0" t="0" r="9525" b="9525"/>
              <wp:wrapNone/>
              <wp:docPr id="2" name="Cuadro de texto 2"/>
              <wp:cNvGraphicFramePr/>
              <a:graphic xmlns:a="http://schemas.openxmlformats.org/drawingml/2006/main">
                <a:graphicData uri="http://schemas.microsoft.com/office/word/2010/wordprocessingShape">
                  <wps:wsp>
                    <wps:cNvSpPr txBox="1"/>
                    <wps:spPr>
                      <a:xfrm>
                        <a:off x="0" y="0"/>
                        <a:ext cx="12477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42DD2B7" w14:textId="77777777" w:rsidR="0017130D" w:rsidRPr="00B53D0D" w:rsidRDefault="0017130D" w:rsidP="0017130D">
                          <w:r w:rsidRPr="00B53D0D">
                            <w:rPr>
                              <w:sz w:val="18"/>
                            </w:rPr>
                            <w:t>GFPI-F-</w:t>
                          </w:r>
                          <w:r>
                            <w:rPr>
                              <w:sz w:val="18"/>
                            </w:rPr>
                            <w:t>135</w:t>
                          </w:r>
                          <w:r w:rsidRPr="00B53D0D">
                            <w:rPr>
                              <w:sz w:val="18"/>
                            </w:rPr>
                            <w:t xml:space="preserve"> V0</w:t>
                          </w: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F03677" id="_x0000_t202" coordsize="21600,21600" o:spt="202" path="m,l,21600r21600,l21600,xe">
              <v:stroke joinstyle="miter"/>
              <v:path gradientshapeok="t" o:connecttype="rect"/>
            </v:shapetype>
            <v:shape id="Cuadro de texto 2" o:spid="_x0000_s1026" type="#_x0000_t202" style="position:absolute;margin-left:418.5pt;margin-top:3.65pt;width:98.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" fillcolor="white [3201]" stroked="f" strokeweight=".5pt">
              <v:textbox>
                <w:txbxContent>
                  <w:p w14:paraId="342DD2B7" w14:textId="77777777" w:rsidR="0017130D" w:rsidRPr="00B53D0D" w:rsidRDefault="0017130D" w:rsidP="0017130D">
                    <w:r w:rsidRPr="00B53D0D">
                      <w:rPr>
                        <w:sz w:val="18"/>
                      </w:rPr>
                      <w:t>GFPI-F-</w:t>
                    </w:r>
                    <w:r>
                      <w:rPr>
                        <w:sz w:val="18"/>
                      </w:rPr>
                      <w:t>135</w:t>
                    </w:r>
                    <w:r w:rsidRPr="00B53D0D">
                      <w:rPr>
                        <w:sz w:val="18"/>
                      </w:rPr>
                      <w:t xml:space="preserve"> V0</w:t>
                    </w:r>
                    <w:r>
                      <w:rPr>
                        <w:sz w:val="18"/>
                      </w:rPr>
                      <w:t>2</w:t>
                    </w:r>
                  </w:p>
                </w:txbxContent>
              </v:textbox>
            </v:shape>
          </w:pict>
        </mc:Fallback>
      </mc:AlternateContent>
    </w:r>
  </w:p>
  <w:p w14:paraId="04A66B54" w14:textId="3F1EF045" w:rsidR="00E85AFD" w:rsidRDefault="00E85AFD" w:rsidP="0017130D">
    <w:pPr>
      <w:pStyle w:val="Piedepgina"/>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D0016" w14:textId="77777777" w:rsidR="0017130D" w:rsidRDefault="0017130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8DECA" w14:textId="77777777" w:rsidR="00315A6C" w:rsidRDefault="00315A6C">
      <w:pPr>
        <w:spacing w:after="0" w:line="240" w:lineRule="auto"/>
      </w:pPr>
      <w:r>
        <w:separator/>
      </w:r>
    </w:p>
  </w:footnote>
  <w:footnote w:type="continuationSeparator" w:id="0">
    <w:p w14:paraId="19ADCA26" w14:textId="77777777" w:rsidR="00315A6C" w:rsidRDefault="00315A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8059B" w14:textId="77777777" w:rsidR="0017130D" w:rsidRDefault="0017130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8D12F" w14:textId="058003DB" w:rsidR="00E85AFD" w:rsidRDefault="00AD5A6B" w:rsidP="00AD5A6B">
    <w:pPr>
      <w:pStyle w:val="Encabezado"/>
      <w:jc w:val="center"/>
    </w:pPr>
    <w:r w:rsidRPr="001A74F0">
      <w:rPr>
        <w:noProof/>
        <w:lang w:eastAsia="es-CO"/>
      </w:rPr>
      <w:drawing>
        <wp:inline distT="0" distB="0" distL="0" distR="0" wp14:anchorId="1B20A3C1" wp14:editId="4E36E99F">
          <wp:extent cx="592455" cy="561340"/>
          <wp:effectExtent l="0" t="0" r="0" b="0"/>
          <wp:docPr id="7" name="Imagen 7">
            <a:extLst xmlns:a="http://schemas.openxmlformats.org/drawingml/2006/main">
              <a:ext uri="{C183D7F6-B498-43B3-948B-1728B52AA6E4}">
                <adec:decorative xmlns:adec="http://schemas.microsoft.com/office/drawing/2017/decorativ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pic:cNvPr>
                  <pic:cNvPicPr/>
                </pic:nvPicPr>
                <pic:blipFill>
                  <a:blip r:embed="rId1"/>
                  <a:stretch>
                    <a:fillRect/>
                  </a:stretch>
                </pic:blipFill>
                <pic:spPr>
                  <a:xfrm>
                    <a:off x="0" y="0"/>
                    <a:ext cx="592455" cy="561340"/>
                  </a:xfrm>
                  <a:prstGeom prst="rect">
                    <a:avLst/>
                  </a:prstGeom>
                </pic:spPr>
              </pic:pic>
            </a:graphicData>
          </a:graphic>
        </wp:inline>
      </w:drawing>
    </w:r>
  </w:p>
  <w:p w14:paraId="22FDCF38" w14:textId="77777777" w:rsidR="00E85AFD" w:rsidRDefault="00E85AFD">
    <w:pPr>
      <w:pStyle w:val="Encabezado"/>
      <w:tabs>
        <w:tab w:val="clear" w:pos="4419"/>
        <w:tab w:val="clear" w:pos="8838"/>
        <w:tab w:val="right" w:pos="8413"/>
      </w:tabs>
      <w:ind w:left="-113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DF2BE" w14:textId="77777777" w:rsidR="00E85AFD" w:rsidRDefault="00E85AFD">
    <w:pPr>
      <w:pStyle w:val="Encabezado"/>
      <w:rPr>
        <w:noProof/>
        <w:lang w:val="es-ES" w:eastAsia="es-ES"/>
      </w:rPr>
    </w:pP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4E9C"/>
    <w:multiLevelType w:val="hybridMultilevel"/>
    <w:tmpl w:val="66EE2CA6"/>
    <w:lvl w:ilvl="0" w:tplc="54D4D8F6">
      <w:start w:val="1"/>
      <w:numFmt w:val="decimal"/>
      <w:lvlText w:val="3.%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0AF92640"/>
    <w:multiLevelType w:val="hybridMultilevel"/>
    <w:tmpl w:val="EA7C5A14"/>
    <w:lvl w:ilvl="0" w:tplc="BE8EC7AE">
      <w:numFmt w:val="bullet"/>
      <w:lvlText w:val="-"/>
      <w:lvlJc w:val="left"/>
      <w:pPr>
        <w:ind w:left="1776" w:hanging="360"/>
      </w:pPr>
      <w:rPr>
        <w:rFonts w:ascii="Calibri" w:eastAsia="Calibri" w:hAnsi="Calibri" w:cs="Calibri"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3" w15:restartNumberingAfterBreak="0">
    <w:nsid w:val="0FC0599E"/>
    <w:multiLevelType w:val="hybridMultilevel"/>
    <w:tmpl w:val="19369752"/>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8" w15:restartNumberingAfterBreak="0">
    <w:nsid w:val="2D1C3828"/>
    <w:multiLevelType w:val="hybridMultilevel"/>
    <w:tmpl w:val="2F1E09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28100F0"/>
    <w:multiLevelType w:val="hybridMultilevel"/>
    <w:tmpl w:val="21B21D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CC11FC"/>
    <w:multiLevelType w:val="hybridMultilevel"/>
    <w:tmpl w:val="565697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61F240C"/>
    <w:multiLevelType w:val="hybridMultilevel"/>
    <w:tmpl w:val="1F58F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CAE40A4"/>
    <w:multiLevelType w:val="hybridMultilevel"/>
    <w:tmpl w:val="95EAA7AA"/>
    <w:lvl w:ilvl="0" w:tplc="AFF00B3E">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2"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6"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71A10869"/>
    <w:multiLevelType w:val="hybridMultilevel"/>
    <w:tmpl w:val="30B29DB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1BF713E"/>
    <w:multiLevelType w:val="hybridMultilevel"/>
    <w:tmpl w:val="8954F576"/>
    <w:lvl w:ilvl="0" w:tplc="240A0001">
      <w:start w:val="1"/>
      <w:numFmt w:val="bullet"/>
      <w:lvlText w:val=""/>
      <w:lvlJc w:val="left"/>
      <w:pPr>
        <w:ind w:left="1776"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2"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5" w15:restartNumberingAfterBreak="0">
    <w:nsid w:val="7FEA045B"/>
    <w:multiLevelType w:val="hybridMultilevel"/>
    <w:tmpl w:val="6BBA21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7"/>
  </w:num>
  <w:num w:numId="2">
    <w:abstractNumId w:val="30"/>
  </w:num>
  <w:num w:numId="3">
    <w:abstractNumId w:val="25"/>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9"/>
  </w:num>
  <w:num w:numId="8">
    <w:abstractNumId w:val="1"/>
  </w:num>
  <w:num w:numId="9">
    <w:abstractNumId w:val="9"/>
  </w:num>
  <w:num w:numId="10">
    <w:abstractNumId w:val="26"/>
  </w:num>
  <w:num w:numId="11">
    <w:abstractNumId w:val="5"/>
  </w:num>
  <w:num w:numId="12">
    <w:abstractNumId w:val="4"/>
  </w:num>
  <w:num w:numId="13">
    <w:abstractNumId w:val="14"/>
  </w:num>
  <w:num w:numId="14">
    <w:abstractNumId w:val="16"/>
  </w:num>
  <w:num w:numId="15">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33"/>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22"/>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7"/>
  </w:num>
  <w:num w:numId="20">
    <w:abstractNumId w:val="21"/>
  </w:num>
  <w:num w:numId="21">
    <w:abstractNumId w:val="12"/>
  </w:num>
  <w:num w:numId="22">
    <w:abstractNumId w:val="11"/>
  </w:num>
  <w:num w:numId="23">
    <w:abstractNumId w:val="10"/>
  </w:num>
  <w:num w:numId="24">
    <w:abstractNumId w:val="24"/>
  </w:num>
  <w:num w:numId="25">
    <w:abstractNumId w:val="6"/>
  </w:num>
  <w:num w:numId="26">
    <w:abstractNumId w:val="3"/>
  </w:num>
  <w:num w:numId="27">
    <w:abstractNumId w:val="0"/>
  </w:num>
  <w:num w:numId="28">
    <w:abstractNumId w:val="20"/>
  </w:num>
  <w:num w:numId="29">
    <w:abstractNumId w:val="15"/>
  </w:num>
  <w:num w:numId="30">
    <w:abstractNumId w:val="18"/>
  </w:num>
  <w:num w:numId="31">
    <w:abstractNumId w:val="2"/>
  </w:num>
  <w:num w:numId="32">
    <w:abstractNumId w:val="29"/>
  </w:num>
  <w:num w:numId="33">
    <w:abstractNumId w:val="13"/>
  </w:num>
  <w:num w:numId="34">
    <w:abstractNumId w:val="8"/>
  </w:num>
  <w:num w:numId="35">
    <w:abstractNumId w:val="35"/>
  </w:num>
  <w:num w:numId="36">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AFD"/>
    <w:rsid w:val="0007175A"/>
    <w:rsid w:val="000801BC"/>
    <w:rsid w:val="000863F5"/>
    <w:rsid w:val="000A1589"/>
    <w:rsid w:val="000F2166"/>
    <w:rsid w:val="00117BFB"/>
    <w:rsid w:val="001543D8"/>
    <w:rsid w:val="0017130D"/>
    <w:rsid w:val="00171AAD"/>
    <w:rsid w:val="001F7AAD"/>
    <w:rsid w:val="0026613C"/>
    <w:rsid w:val="002D12AD"/>
    <w:rsid w:val="002E0F5A"/>
    <w:rsid w:val="00315A6C"/>
    <w:rsid w:val="003232D5"/>
    <w:rsid w:val="00375D2E"/>
    <w:rsid w:val="00394926"/>
    <w:rsid w:val="003B2FA3"/>
    <w:rsid w:val="003E6680"/>
    <w:rsid w:val="00400D09"/>
    <w:rsid w:val="0040283C"/>
    <w:rsid w:val="00491EAE"/>
    <w:rsid w:val="004D6BDC"/>
    <w:rsid w:val="00502891"/>
    <w:rsid w:val="005469F8"/>
    <w:rsid w:val="0058004E"/>
    <w:rsid w:val="005F113B"/>
    <w:rsid w:val="006326B6"/>
    <w:rsid w:val="006866E9"/>
    <w:rsid w:val="00695665"/>
    <w:rsid w:val="006A4962"/>
    <w:rsid w:val="006C1A9A"/>
    <w:rsid w:val="006E4A86"/>
    <w:rsid w:val="00763DBE"/>
    <w:rsid w:val="007B2694"/>
    <w:rsid w:val="0084533C"/>
    <w:rsid w:val="008E501B"/>
    <w:rsid w:val="008F5701"/>
    <w:rsid w:val="009015A5"/>
    <w:rsid w:val="009516DE"/>
    <w:rsid w:val="009D3278"/>
    <w:rsid w:val="00A059D3"/>
    <w:rsid w:val="00A63563"/>
    <w:rsid w:val="00A807E1"/>
    <w:rsid w:val="00A92164"/>
    <w:rsid w:val="00AD5A6B"/>
    <w:rsid w:val="00B01C66"/>
    <w:rsid w:val="00B457AB"/>
    <w:rsid w:val="00B53D0D"/>
    <w:rsid w:val="00C22B1C"/>
    <w:rsid w:val="00C9340D"/>
    <w:rsid w:val="00D277E1"/>
    <w:rsid w:val="00D45B8F"/>
    <w:rsid w:val="00DA08D8"/>
    <w:rsid w:val="00E07EE9"/>
    <w:rsid w:val="00E6133E"/>
    <w:rsid w:val="00E85AFD"/>
    <w:rsid w:val="00F10714"/>
    <w:rsid w:val="00FB155A"/>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9793E1E"/>
  <w15:docId w15:val="{6A082FD8-D857-4227-8F55-7A538B9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2095766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Home\03_Tarea-Dispositivos%20Neumaticos\CARACT_DISP_NEUM\Valvulas%20Neumaticas.pdf" TargetMode="External"/><Relationship Id="rId18" Type="http://schemas.openxmlformats.org/officeDocument/2006/relationships/hyperlink" Target="file:///C:\Users\Home\03_Tarea-Dispositivos%20Neumaticos\Simbologia%20y%20Fichas%20Tecn\CAJON%203%20ElectNeumBas.pdf" TargetMode="External"/><Relationship Id="rId26" Type="http://schemas.openxmlformats.org/officeDocument/2006/relationships/hyperlink" Target="http://3.bp.blogspot.com/_qjfmaGawmmQ/TJiLv0056cI/AAAAAAAAAII/4emaL85Q3yY/s1600/Recogedora_de+_Pletinas.JPG" TargetMode="External"/><Relationship Id="rId39" Type="http://schemas.openxmlformats.org/officeDocument/2006/relationships/theme" Target="theme/theme1.xml"/><Relationship Id="rId21" Type="http://schemas.openxmlformats.org/officeDocument/2006/relationships/hyperlink" Target="file:///C:\Users\Home\04_Tarea-Mando%20Neumatico\13.%20Emisores%20de%20Se&#241;al.flv"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C:\Users\Home\03_Tarea-Dispositivos%20Neumaticos\CARACT_DISP_NEUM\Symbol_Valvulas%20y%20Actuadores.pdf" TargetMode="External"/><Relationship Id="rId17" Type="http://schemas.openxmlformats.org/officeDocument/2006/relationships/hyperlink" Target="file:///C:\Users\Home\03_Tarea-Dispositivos%20Neumaticos\Simbologia%20y%20Fichas%20Tecn\CAJON%202%20NuemAvan.pdf" TargetMode="External"/><Relationship Id="rId25" Type="http://schemas.microsoft.com/office/2007/relationships/hdphoto" Target="media/hdphoto1.wdp"/><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Home\03_Tarea-Dispositivos%20Neumaticos\Simbologia%20y%20Fichas%20Tecn\CAJON%201%20NeumBAs.pdf" TargetMode="External"/><Relationship Id="rId20" Type="http://schemas.openxmlformats.org/officeDocument/2006/relationships/hyperlink" Target="file:///C:\Users\Home\04_Tarea-Mando%20Neumatico\Estruct.%20y%20Nomenclat%20sist%20Neumatc..pdf" TargetMode="External"/><Relationship Id="rId29" Type="http://schemas.openxmlformats.org/officeDocument/2006/relationships/hyperlink" Target="http://ebookcentral.proquest.com.bdigital.sena.edu.c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Home\02_Tarea-UNIDAD_DE_ABASTECIMIENTO_SIMBOLOGIA_ACTUADORES\videos\4.%20Preparacion%20del%20Aire%20Comprimido.flv" TargetMode="External"/><Relationship Id="rId24" Type="http://schemas.openxmlformats.org/officeDocument/2006/relationships/image" Target="media/image2.jpeg"/><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file:///C:\Users\Home\03_Tarea-Dispositivos%20Neumaticos\06_TALLER%203%20CARACTERIZACION%20DISPOSITIVOS%20NEUMATICOS.doc" TargetMode="External"/><Relationship Id="rId23" Type="http://schemas.openxmlformats.org/officeDocument/2006/relationships/hyperlink" Target="http://www.google.com.co/url?sa=i&amp;rct=j&amp;q=&amp;esrc=s&amp;frm=1&amp;source=images&amp;cd=&amp;cad=rja&amp;uact=8&amp;docid=D6lB2NybmrMJWM&amp;tbnid=5adcmRxp9qpS_M:&amp;ved=0CAUQjRw&amp;url=http://industrial-automatica.blogspot.com/2010/09/ejemplos-neumaticos-5.html&amp;ei=bNuMU9CrLuqB8AHYpIDIDw&amp;psig=AFQjCNF0d8Er0bhEVhdeosqWdZKLn4H7qA&amp;ust=1401826197143483" TargetMode="External"/><Relationship Id="rId28" Type="http://schemas.openxmlformats.org/officeDocument/2006/relationships/hyperlink" Target="file:///C:\Users\Home\04_Tarea-Mando%20Neumatico\LABORATORIO%20DE%20CIRCUITOS%20BASICOS_V2.pdf" TargetMode="External"/><Relationship Id="rId36" Type="http://schemas.openxmlformats.org/officeDocument/2006/relationships/header" Target="header3.xml"/><Relationship Id="rId10" Type="http://schemas.openxmlformats.org/officeDocument/2006/relationships/hyperlink" Target="file:///C:\Users\Home\02_Tarea-UNIDAD_DE_ABASTECIMIENTO_SIMBOLOGIA_ACTUADORES\videos\3.%20Produccion%20y%20distribuicion%20del%20Aire%20comprimido.flv" TargetMode="External"/><Relationship Id="rId19" Type="http://schemas.openxmlformats.org/officeDocument/2006/relationships/hyperlink" Target="file:///C:\Users\Home\03_Tarea-Dispositivos%20Neumaticos\Simbologia%20y%20Fichas%20Tecn\CAJON%204%20ElectNeumAvanz.pdf" TargetMode="External"/><Relationship Id="rId31" Type="http://schemas.openxmlformats.org/officeDocument/2006/relationships/hyperlink" Target="mailto:biblioteca.sena@misena.edu.co" TargetMode="External"/><Relationship Id="rId4" Type="http://schemas.openxmlformats.org/officeDocument/2006/relationships/settings" Target="settings.xml"/><Relationship Id="rId9" Type="http://schemas.openxmlformats.org/officeDocument/2006/relationships/hyperlink" Target="file:///C:\Users\Home\01_Tarea-FUNDAMENTACION%20NEUMATICA\S.I.%20MEDIDAS_TABLAS%20DE%20CONVERSION.pdf" TargetMode="External"/><Relationship Id="rId14" Type="http://schemas.openxmlformats.org/officeDocument/2006/relationships/hyperlink" Target="file:///C:\Users\Home\03_Tarea-Dispositivos%20Neumaticos\CARACT_DISP_NEUM\Actuadores%20Neum&#225;ticos.pdf" TargetMode="External"/><Relationship Id="rId22" Type="http://schemas.openxmlformats.org/officeDocument/2006/relationships/hyperlink" Target="file:///C:\Users\Home\04_Tarea-Mando%20Neumatico\14.%20Estructura%20de%20un%20sistema%20de%20control%20Neumatico.flv" TargetMode="External"/><Relationship Id="rId27" Type="http://schemas.openxmlformats.org/officeDocument/2006/relationships/image" Target="media/image3.jpeg"/><Relationship Id="rId30" Type="http://schemas.openxmlformats.org/officeDocument/2006/relationships/hyperlink" Target="http://www.digitaliapublishing.com/" TargetMode="External"/><Relationship Id="rId35" Type="http://schemas.openxmlformats.org/officeDocument/2006/relationships/footer" Target="footer2.xml"/><Relationship Id="rId8" Type="http://schemas.openxmlformats.org/officeDocument/2006/relationships/image" Target="media/image1.jpeg"/><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A9E1D-EB2B-4313-BD27-3EE5685AA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10</TotalTime>
  <Pages>10</Pages>
  <Words>3601</Words>
  <Characters>19809</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23364</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MASUBA</cp:lastModifiedBy>
  <cp:revision>7</cp:revision>
  <cp:lastPrinted>2016-06-08T15:42:00Z</cp:lastPrinted>
  <dcterms:created xsi:type="dcterms:W3CDTF">2022-07-28T22:31:00Z</dcterms:created>
  <dcterms:modified xsi:type="dcterms:W3CDTF">2023-11-13T00:57:00Z</dcterms:modified>
</cp:coreProperties>
</file>